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-114299</wp:posOffset>
                </wp:positionV>
                <wp:extent cx="6715125" cy="748665"/>
                <wp:effectExtent b="0" l="0" r="0" t="0"/>
                <wp:wrapNone/>
                <wp:docPr id="6" name=""/>
                <a:graphic>
                  <a:graphicData uri="http://schemas.microsoft.com/office/word/2010/wordprocessingShape">
                    <wps:wsp>
                      <wps:cNvSpPr/>
                      <wps:cNvPr id="3" name="Shape 3"/>
                      <wps:spPr>
                        <a:xfrm>
                          <a:off x="1993200" y="3410430"/>
                          <a:ext cx="6705600" cy="7391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UNIT OVERVIEW:</w:t>
                            </w:r>
                            <w:r w:rsidDel="00000000" w:rsidR="00000000" w:rsidRPr="00000000">
                              <w:rPr>
                                <w:rFonts w:ascii="Calibri" w:cs="Calibri" w:eastAsia="Calibri" w:hAnsi="Calibri"/>
                                <w:b w:val="0"/>
                                <w:i w:val="0"/>
                                <w:smallCaps w:val="0"/>
                                <w:strike w:val="0"/>
                                <w:color w:val="000000"/>
                                <w:sz w:val="28"/>
                                <w:vertAlign w:val="baseline"/>
                              </w:rPr>
                              <w:t xml:space="preserve"> El ocio y los pasatiempos – Leisure and hobbies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ENQUIRY: </w:t>
                            </w:r>
                            <w:r w:rsidDel="00000000" w:rsidR="00000000" w:rsidRPr="00000000">
                              <w:rPr>
                                <w:rFonts w:ascii="Calibri" w:cs="Calibri" w:eastAsia="Calibri" w:hAnsi="Calibri"/>
                                <w:b w:val="0"/>
                                <w:i w:val="0"/>
                                <w:smallCaps w:val="0"/>
                                <w:strike w:val="0"/>
                                <w:color w:val="000000"/>
                                <w:sz w:val="28"/>
                                <w:vertAlign w:val="baseline"/>
                              </w:rPr>
                              <w:t xml:space="preserve">¿En qué manera los pasatiempos pueden mejorar tu salud mental y física? </w:t>
                            </w:r>
                            <w:r w:rsidDel="00000000" w:rsidR="00000000" w:rsidRPr="00000000">
                              <w:rPr>
                                <w:rFonts w:ascii="Calibri" w:cs="Calibri" w:eastAsia="Calibri" w:hAnsi="Calibri"/>
                                <w:b w:val="0"/>
                                <w:i w:val="1"/>
                                <w:smallCaps w:val="0"/>
                                <w:strike w:val="0"/>
                                <w:color w:val="000000"/>
                                <w:sz w:val="28"/>
                                <w:vertAlign w:val="baseline"/>
                              </w:rPr>
                              <w:t xml:space="preserve">How can hobbies improve your physical and mental health?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-114299</wp:posOffset>
                </wp:positionV>
                <wp:extent cx="6715125" cy="748665"/>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715125" cy="748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5765800</wp:posOffset>
                </wp:positionH>
                <wp:positionV relativeFrom="paragraph">
                  <wp:posOffset>-952499</wp:posOffset>
                </wp:positionV>
                <wp:extent cx="1047750" cy="676275"/>
                <wp:effectExtent b="0" l="0" r="0" t="0"/>
                <wp:wrapNone/>
                <wp:docPr id="5" name=""/>
                <a:graphic>
                  <a:graphicData uri="http://schemas.microsoft.com/office/word/2010/wordprocessingShape">
                    <wps:wsp>
                      <wps:cNvSpPr/>
                      <wps:cNvPr id="2" name="Shape 2"/>
                      <wps:spPr>
                        <a:xfrm>
                          <a:off x="4826888" y="3446625"/>
                          <a:ext cx="1038225" cy="666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Y10 SPANISH</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TERM 1</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5765800</wp:posOffset>
                </wp:positionH>
                <wp:positionV relativeFrom="paragraph">
                  <wp:posOffset>-952499</wp:posOffset>
                </wp:positionV>
                <wp:extent cx="1047750" cy="676275"/>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47750" cy="6762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tbl>
      <w:tblPr>
        <w:tblStyle w:val="Table1"/>
        <w:tblW w:w="10420.0"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4460"/>
        <w:gridCol w:w="4306"/>
        <w:gridCol w:w="850"/>
        <w:gridCol w:w="804"/>
        <w:tblGridChange w:id="0">
          <w:tblGrid>
            <w:gridCol w:w="4460"/>
            <w:gridCol w:w="4306"/>
            <w:gridCol w:w="850"/>
            <w:gridCol w:w="804"/>
          </w:tblGrid>
        </w:tblGridChange>
      </w:tblGrid>
      <w:tr>
        <w:trPr>
          <w:cantSplit w:val="0"/>
          <w:tblHeader w:val="0"/>
        </w:trPr>
        <w:tc>
          <w:tcPr>
            <w:gridSpan w:val="4"/>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intention: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learn or revise basic vocabulary in Spanish in order to be able to communicate information about yourself and understand some basic grammatical concepts such gender of nouns, articles and key verbs.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2" w:hRule="atLeast"/>
          <w:tblHeader w:val="0"/>
        </w:trPr>
        <w:tc>
          <w:tcPr>
            <w:gridSpan w:val="2"/>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 criteria</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44"/>
                <w:szCs w:val="4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X</w:t>
            </w:r>
            <w:r w:rsidDel="00000000" w:rsidR="00000000" w:rsidRPr="00000000">
              <w:rPr>
                <w:rtl w:val="0"/>
              </w:rPr>
            </w:r>
          </w:p>
        </w:tc>
      </w:tr>
      <w:tr>
        <w:trPr>
          <w:cantSplit w:val="0"/>
          <w:trHeight w:val="2929" w:hRule="atLeast"/>
          <w:tblHeader w:val="0"/>
        </w:trPr>
        <w:tc>
          <w:tcPr>
            <w:gridSpan w:val="2"/>
          </w:tcPr>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talk about what I do in my free time including adverbs of frequency (time frames).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give opinions about my free time activities using infinitive verbs, intensifiers and adjectives.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sports I play or do, using correct verbs.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give opinions about music and appreciate Hispanic music culture.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describe the types of programs I watch and give opinions about them.</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different types of films and give extended opinions about them.</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compare reading </w:t>
            </w:r>
            <w:r w:rsidDel="00000000" w:rsidR="00000000" w:rsidRPr="00000000">
              <w:rPr>
                <w:rtl w:val="0"/>
              </w:rPr>
              <w:t xml:space="preserve">different types of books/magazines in digital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paper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format.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say how I use social media and </w:t>
            </w:r>
            <w:r w:rsidDel="00000000" w:rsidR="00000000" w:rsidRPr="00000000">
              <w:rPr>
                <w:rtl w:val="0"/>
              </w:rPr>
              <w:t xml:space="preserve">evaluate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benefits and risks of technology.</w:t>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r>
      <w:tr>
        <w:trPr>
          <w:cantSplit w:val="0"/>
          <w:trHeight w:val="1471" w:hRule="atLeast"/>
          <w:tblHeader w:val="0"/>
        </w:trPr>
        <w:tc>
          <w:tcPr>
            <w:gridSpan w:val="4"/>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summative and formative assessment details: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Retrieval activities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Speaking practice.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Writing Assessment.</w:t>
            </w:r>
          </w:p>
        </w:tc>
      </w:tr>
      <w:tr>
        <w:trPr>
          <w:cantSplit w:val="0"/>
          <w:trHeight w:val="1387" w:hRule="atLeast"/>
          <w:tblHeader w:val="0"/>
        </w:trPr>
        <w:tc>
          <w:tcPr>
            <w:gridSpan w:val="4"/>
          </w:tcPr>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Learning (What and how often):</w:t>
            </w:r>
          </w:p>
          <w:p w:rsidR="00000000" w:rsidDel="00000000" w:rsidP="00000000" w:rsidRDefault="00000000" w:rsidRPr="00000000" w14:paraId="0000001F">
            <w:pPr>
              <w:rPr>
                <w:rFonts w:ascii="Arial" w:cs="Arial" w:eastAsia="Arial" w:hAnsi="Arial"/>
                <w:b w:val="1"/>
                <w:sz w:val="24"/>
                <w:szCs w:val="24"/>
              </w:rPr>
            </w:pPr>
            <w:bookmarkStart w:colFirst="0" w:colLast="0" w:name="_heading=h.gjdgxs" w:id="0"/>
            <w:bookmarkEnd w:id="0"/>
            <w:r w:rsidDel="00000000" w:rsidR="00000000" w:rsidRPr="00000000">
              <w:rPr>
                <w:rtl w:val="0"/>
              </w:rPr>
              <w:t xml:space="preserve">Knowledge organiser. Flipped learning  about culture.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Grammar and vocabulary exercises. SENECA and MEMRISE.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67"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Sequence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 time activities.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Sports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 programs.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Films.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Reading.</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Technology.</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Independent Learning</w:t>
            </w:r>
          </w:p>
          <w:p w:rsidR="00000000" w:rsidDel="00000000" w:rsidP="00000000" w:rsidRDefault="00000000" w:rsidRPr="00000000" w14:paraId="00000032">
            <w:pPr>
              <w:shd w:fill="ffffff" w:val="clear"/>
              <w:spacing w:after="0" w:line="240" w:lineRule="auto"/>
              <w:rPr>
                <w:rFonts w:ascii="Arial" w:cs="Arial" w:eastAsia="Arial" w:hAnsi="Arial"/>
                <w:color w:val="231f20"/>
              </w:rPr>
            </w:pPr>
            <w:r w:rsidDel="00000000" w:rsidR="00000000" w:rsidRPr="00000000">
              <w:rPr>
                <w:rFonts w:ascii="Arial" w:cs="Arial" w:eastAsia="Arial" w:hAnsi="Arial"/>
                <w:color w:val="231f20"/>
                <w:rtl w:val="0"/>
              </w:rPr>
              <w:t xml:space="preserve">Music, cinema and TV</w:t>
            </w:r>
          </w:p>
          <w:p w:rsidR="00000000" w:rsidDel="00000000" w:rsidP="00000000" w:rsidRDefault="00000000" w:rsidRPr="00000000" w14:paraId="00000033">
            <w:pPr>
              <w:shd w:fill="ffffff" w:val="clear"/>
              <w:spacing w:after="0" w:line="240" w:lineRule="auto"/>
              <w:rPr>
                <w:rFonts w:ascii="Arial" w:cs="Arial" w:eastAsia="Arial" w:hAnsi="Arial"/>
                <w:color w:val="231f20"/>
              </w:rPr>
            </w:pPr>
            <w:hyperlink r:id="rId9">
              <w:r w:rsidDel="00000000" w:rsidR="00000000" w:rsidRPr="00000000">
                <w:rPr>
                  <w:rFonts w:ascii="Arial" w:cs="Arial" w:eastAsia="Arial" w:hAnsi="Arial"/>
                  <w:color w:val="0000ff"/>
                  <w:u w:val="single"/>
                  <w:rtl w:val="0"/>
                </w:rPr>
                <w:t xml:space="preserve">https://www.bbc.co.uk/bitesize/guides/zd7dt39/revision/1</w:t>
              </w:r>
            </w:hyperlink>
            <w:r w:rsidDel="00000000" w:rsidR="00000000" w:rsidRPr="00000000">
              <w:rPr>
                <w:rtl w:val="0"/>
              </w:rPr>
            </w:r>
          </w:p>
          <w:p w:rsidR="00000000" w:rsidDel="00000000" w:rsidP="00000000" w:rsidRDefault="00000000" w:rsidRPr="00000000" w14:paraId="00000034">
            <w:pPr>
              <w:shd w:fill="ffffff" w:val="clear"/>
              <w:spacing w:after="0" w:line="240" w:lineRule="auto"/>
              <w:rPr>
                <w:rFonts w:ascii="Arial" w:cs="Arial" w:eastAsia="Arial" w:hAnsi="Arial"/>
                <w:color w:val="231f20"/>
              </w:rPr>
            </w:pPr>
            <w:r w:rsidDel="00000000" w:rsidR="00000000" w:rsidRPr="00000000">
              <w:rPr>
                <w:rtl w:val="0"/>
              </w:rPr>
            </w:r>
          </w:p>
          <w:p w:rsidR="00000000" w:rsidDel="00000000" w:rsidP="00000000" w:rsidRDefault="00000000" w:rsidRPr="00000000" w14:paraId="00000035">
            <w:pPr>
              <w:pStyle w:val="Heading2"/>
              <w:shd w:fill="ffffff" w:val="clear"/>
              <w:spacing w:after="0" w:before="0" w:lineRule="auto"/>
              <w:rPr>
                <w:rFonts w:ascii="Arial" w:cs="Arial" w:eastAsia="Arial" w:hAnsi="Arial"/>
                <w:b w:val="0"/>
                <w:color w:val="231f20"/>
                <w:sz w:val="22"/>
                <w:szCs w:val="22"/>
              </w:rPr>
            </w:pPr>
            <w:r w:rsidDel="00000000" w:rsidR="00000000" w:rsidRPr="00000000">
              <w:rPr>
                <w:rFonts w:ascii="Arial" w:cs="Arial" w:eastAsia="Arial" w:hAnsi="Arial"/>
                <w:b w:val="0"/>
                <w:color w:val="231f20"/>
                <w:sz w:val="22"/>
                <w:szCs w:val="22"/>
                <w:rtl w:val="0"/>
              </w:rPr>
              <w:t xml:space="preserve">Technology and social media</w:t>
            </w:r>
          </w:p>
          <w:p w:rsidR="00000000" w:rsidDel="00000000" w:rsidP="00000000" w:rsidRDefault="00000000" w:rsidRPr="00000000" w14:paraId="00000036">
            <w:pPr>
              <w:shd w:fill="ffffff" w:val="clear"/>
              <w:spacing w:after="0" w:line="240" w:lineRule="auto"/>
              <w:rPr>
                <w:rFonts w:ascii="Arial" w:cs="Arial" w:eastAsia="Arial" w:hAnsi="Arial"/>
                <w:color w:val="231f20"/>
              </w:rPr>
            </w:pPr>
            <w:hyperlink r:id="rId10">
              <w:r w:rsidDel="00000000" w:rsidR="00000000" w:rsidRPr="00000000">
                <w:rPr>
                  <w:rFonts w:ascii="Arial" w:cs="Arial" w:eastAsia="Arial" w:hAnsi="Arial"/>
                  <w:color w:val="0000ff"/>
                  <w:u w:val="single"/>
                  <w:rtl w:val="0"/>
                </w:rPr>
                <w:t xml:space="preserve">https://www.bbc.co.uk/bitesize/guides/znyprj6/revision/1</w:t>
              </w:r>
            </w:hyperlink>
            <w:r w:rsidDel="00000000" w:rsidR="00000000" w:rsidRPr="00000000">
              <w:rPr>
                <w:rtl w:val="0"/>
              </w:rPr>
            </w:r>
          </w:p>
          <w:p w:rsidR="00000000" w:rsidDel="00000000" w:rsidP="00000000" w:rsidRDefault="00000000" w:rsidRPr="00000000" w14:paraId="00000037">
            <w:pPr>
              <w:shd w:fill="ffffff" w:val="clear"/>
              <w:spacing w:after="0" w:line="240" w:lineRule="auto"/>
              <w:rPr>
                <w:rFonts w:ascii="Arial" w:cs="Arial" w:eastAsia="Arial" w:hAnsi="Arial"/>
                <w:color w:val="231f20"/>
              </w:rPr>
            </w:pPr>
            <w:r w:rsidDel="00000000" w:rsidR="00000000" w:rsidRPr="00000000">
              <w:rPr>
                <w:rtl w:val="0"/>
              </w:rPr>
            </w:r>
          </w:p>
          <w:p w:rsidR="00000000" w:rsidDel="00000000" w:rsidP="00000000" w:rsidRDefault="00000000" w:rsidRPr="00000000" w14:paraId="00000038">
            <w:pPr>
              <w:pStyle w:val="Heading2"/>
              <w:shd w:fill="ffffff" w:val="clear"/>
              <w:spacing w:after="0" w:before="0" w:lineRule="auto"/>
              <w:rPr>
                <w:rFonts w:ascii="Arial" w:cs="Arial" w:eastAsia="Arial" w:hAnsi="Arial"/>
                <w:b w:val="0"/>
                <w:color w:val="231f20"/>
                <w:sz w:val="22"/>
                <w:szCs w:val="22"/>
              </w:rPr>
            </w:pPr>
            <w:r w:rsidDel="00000000" w:rsidR="00000000" w:rsidRPr="00000000">
              <w:rPr>
                <w:rFonts w:ascii="Arial" w:cs="Arial" w:eastAsia="Arial" w:hAnsi="Arial"/>
                <w:b w:val="0"/>
                <w:color w:val="231f20"/>
                <w:sz w:val="22"/>
                <w:szCs w:val="22"/>
                <w:rtl w:val="0"/>
              </w:rPr>
              <w:t xml:space="preserve">Sports, exercise and physical activity</w:t>
            </w:r>
          </w:p>
          <w:p w:rsidR="00000000" w:rsidDel="00000000" w:rsidP="00000000" w:rsidRDefault="00000000" w:rsidRPr="00000000" w14:paraId="00000039">
            <w:pPr>
              <w:shd w:fill="ffffff" w:val="clear"/>
              <w:spacing w:after="0" w:line="240" w:lineRule="auto"/>
              <w:rPr>
                <w:rFonts w:ascii="Arial" w:cs="Arial" w:eastAsia="Arial" w:hAnsi="Arial"/>
                <w:color w:val="231f20"/>
              </w:rPr>
            </w:pPr>
            <w:hyperlink r:id="rId11">
              <w:r w:rsidDel="00000000" w:rsidR="00000000" w:rsidRPr="00000000">
                <w:rPr>
                  <w:rFonts w:ascii="Arial" w:cs="Arial" w:eastAsia="Arial" w:hAnsi="Arial"/>
                  <w:color w:val="0000ff"/>
                  <w:u w:val="single"/>
                  <w:rtl w:val="0"/>
                </w:rPr>
                <w:t xml:space="preserve">https://www.bbc.co.uk/bitesize/guides/z6n6382/revision/1</w:t>
              </w:r>
            </w:hyperlink>
            <w:r w:rsidDel="00000000" w:rsidR="00000000" w:rsidRPr="00000000">
              <w:rPr>
                <w:rtl w:val="0"/>
              </w:rPr>
            </w:r>
          </w:p>
          <w:p w:rsidR="00000000" w:rsidDel="00000000" w:rsidP="00000000" w:rsidRDefault="00000000" w:rsidRPr="00000000" w14:paraId="0000003A">
            <w:pPr>
              <w:shd w:fill="ffffff" w:val="clear"/>
              <w:spacing w:after="0" w:line="240" w:lineRule="auto"/>
              <w:rPr>
                <w:rFonts w:ascii="Arial" w:cs="Arial" w:eastAsia="Arial" w:hAnsi="Arial"/>
                <w:color w:val="231f20"/>
              </w:rPr>
            </w:pPr>
            <w:r w:rsidDel="00000000" w:rsidR="00000000" w:rsidRPr="00000000">
              <w:rPr>
                <w:rtl w:val="0"/>
              </w:rPr>
            </w:r>
          </w:p>
          <w:p w:rsidR="00000000" w:rsidDel="00000000" w:rsidP="00000000" w:rsidRDefault="00000000" w:rsidRPr="00000000" w14:paraId="0000003B">
            <w:pPr>
              <w:shd w:fill="ffffff" w:val="clear"/>
              <w:spacing w:after="0" w:line="240" w:lineRule="auto"/>
              <w:rPr>
                <w:rFonts w:ascii="Arial" w:cs="Arial" w:eastAsia="Arial" w:hAnsi="Arial"/>
                <w:color w:val="231f20"/>
              </w:rPr>
            </w:pPr>
            <w:r w:rsidDel="00000000" w:rsidR="00000000" w:rsidRPr="00000000">
              <w:rPr>
                <w:rFonts w:ascii="Arial" w:cs="Arial" w:eastAsia="Arial" w:hAnsi="Arial"/>
                <w:color w:val="231f20"/>
                <w:rtl w:val="0"/>
              </w:rPr>
              <w:t xml:space="preserve">Present tense</w:t>
            </w:r>
          </w:p>
          <w:p w:rsidR="00000000" w:rsidDel="00000000" w:rsidP="00000000" w:rsidRDefault="00000000" w:rsidRPr="00000000" w14:paraId="0000003C">
            <w:pPr>
              <w:shd w:fill="ffffff" w:val="clear"/>
              <w:spacing w:after="0" w:line="240" w:lineRule="auto"/>
              <w:rPr>
                <w:rFonts w:ascii="Arial" w:cs="Arial" w:eastAsia="Arial" w:hAnsi="Arial"/>
                <w:color w:val="231f20"/>
              </w:rPr>
            </w:pPr>
            <w:hyperlink r:id="rId12">
              <w:r w:rsidDel="00000000" w:rsidR="00000000" w:rsidRPr="00000000">
                <w:rPr>
                  <w:rFonts w:ascii="Arial" w:cs="Arial" w:eastAsia="Arial" w:hAnsi="Arial"/>
                  <w:color w:val="0000ff"/>
                  <w:u w:val="single"/>
                  <w:rtl w:val="0"/>
                </w:rPr>
                <w:t xml:space="preserve">https://www.bbc.co.uk/bitesize/guides/z7kgjhv/revision/1</w:t>
              </w:r>
            </w:hyperlink>
            <w:r w:rsidDel="00000000" w:rsidR="00000000" w:rsidRPr="00000000">
              <w:rPr>
                <w:rtl w:val="0"/>
              </w:rPr>
            </w:r>
          </w:p>
          <w:p w:rsidR="00000000" w:rsidDel="00000000" w:rsidP="00000000" w:rsidRDefault="00000000" w:rsidRPr="00000000" w14:paraId="0000003D">
            <w:pPr>
              <w:shd w:fill="ffffff" w:val="clear"/>
              <w:spacing w:after="0" w:line="240" w:lineRule="auto"/>
              <w:rPr>
                <w:rFonts w:ascii="Arial" w:cs="Arial" w:eastAsia="Arial" w:hAnsi="Arial"/>
                <w:color w:val="231f20"/>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2"/>
        <w:tblW w:w="10175.0"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175"/>
        <w:tblGridChange w:id="0">
          <w:tblGrid>
            <w:gridCol w:w="10175"/>
          </w:tblGrid>
        </w:tblGridChange>
      </w:tblGrid>
      <w:tr>
        <w:trPr>
          <w:cantSplit w:val="0"/>
          <w:trHeight w:val="550" w:hRule="atLeast"/>
          <w:tblHeader w:val="0"/>
        </w:trPr>
        <w:tc>
          <w:tcPr/>
          <w:p w:rsidR="00000000" w:rsidDel="00000000" w:rsidP="00000000" w:rsidRDefault="00000000" w:rsidRPr="00000000" w14:paraId="00000041">
            <w:pPr>
              <w:rPr/>
            </w:pPr>
            <w:r w:rsidDel="00000000" w:rsidR="00000000" w:rsidRPr="00000000">
              <w:rPr>
                <w:b w:val="1"/>
                <w:sz w:val="32"/>
                <w:szCs w:val="32"/>
                <w:rtl w:val="0"/>
              </w:rPr>
              <w:t xml:space="preserve">Success criteria</w:t>
            </w:r>
            <w:r w:rsidDel="00000000" w:rsidR="00000000" w:rsidRPr="00000000">
              <w:rPr>
                <w:rtl w:val="0"/>
              </w:rPr>
              <w:t xml:space="preserve"> – Have you met them? Show your </w:t>
            </w:r>
            <w:r w:rsidDel="00000000" w:rsidR="00000000" w:rsidRPr="00000000">
              <w:rPr>
                <w:u w:val="single"/>
                <w:rtl w:val="0"/>
              </w:rPr>
              <w:t xml:space="preserve">evidence</w:t>
            </w:r>
            <w:r w:rsidDel="00000000" w:rsidR="00000000" w:rsidRPr="00000000">
              <w:rPr>
                <w:rtl w:val="0"/>
              </w:rPr>
              <w:t xml:space="preserve"> in the boxes below.</w:t>
            </w:r>
          </w:p>
        </w:tc>
      </w:tr>
      <w:tr>
        <w:trPr>
          <w:cantSplit w:val="0"/>
          <w:trHeight w:val="1651" w:hRule="atLeast"/>
          <w:tblHeader w:val="0"/>
        </w:trPr>
        <w:tc>
          <w:tcPr/>
          <w:p w:rsidR="00000000" w:rsidDel="00000000" w:rsidP="00000000" w:rsidRDefault="00000000" w:rsidRPr="00000000" w14:paraId="00000042">
            <w:pPr>
              <w:rPr>
                <w:b w:val="1"/>
                <w:sz w:val="36"/>
                <w:szCs w:val="36"/>
              </w:rPr>
            </w:pPr>
            <w:r w:rsidDel="00000000" w:rsidR="00000000" w:rsidRPr="00000000">
              <w:rPr>
                <w:b w:val="1"/>
                <w:sz w:val="36"/>
                <w:szCs w:val="36"/>
                <w:rtl w:val="0"/>
              </w:rPr>
              <w:t xml:space="preserve">1.</w:t>
            </w:r>
          </w:p>
          <w:p w:rsidR="00000000" w:rsidDel="00000000" w:rsidP="00000000" w:rsidRDefault="00000000" w:rsidRPr="00000000" w14:paraId="00000043">
            <w:pPr>
              <w:rPr>
                <w:b w:val="1"/>
              </w:rPr>
            </w:pP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044">
            <w:pPr>
              <w:rPr>
                <w:b w:val="1"/>
                <w:sz w:val="36"/>
                <w:szCs w:val="36"/>
              </w:rPr>
            </w:pPr>
            <w:r w:rsidDel="00000000" w:rsidR="00000000" w:rsidRPr="00000000">
              <w:rPr>
                <w:b w:val="1"/>
                <w:sz w:val="36"/>
                <w:szCs w:val="36"/>
                <w:rtl w:val="0"/>
              </w:rPr>
              <w:t xml:space="preserve">2.</w:t>
            </w:r>
          </w:p>
          <w:p w:rsidR="00000000" w:rsidDel="00000000" w:rsidP="00000000" w:rsidRDefault="00000000" w:rsidRPr="00000000" w14:paraId="00000045">
            <w:pPr>
              <w:rPr>
                <w:b w:val="1"/>
              </w:rPr>
            </w:pPr>
            <w:r w:rsidDel="00000000" w:rsidR="00000000" w:rsidRPr="00000000">
              <w:rPr>
                <w:rtl w:val="0"/>
              </w:rPr>
            </w:r>
          </w:p>
        </w:tc>
      </w:tr>
      <w:tr>
        <w:trPr>
          <w:cantSplit w:val="0"/>
          <w:trHeight w:val="1768" w:hRule="atLeast"/>
          <w:tblHeader w:val="0"/>
        </w:trPr>
        <w:tc>
          <w:tcPr/>
          <w:p w:rsidR="00000000" w:rsidDel="00000000" w:rsidP="00000000" w:rsidRDefault="00000000" w:rsidRPr="00000000" w14:paraId="00000046">
            <w:pPr>
              <w:rPr>
                <w:b w:val="1"/>
                <w:sz w:val="36"/>
                <w:szCs w:val="36"/>
              </w:rPr>
            </w:pPr>
            <w:r w:rsidDel="00000000" w:rsidR="00000000" w:rsidRPr="00000000">
              <w:rPr>
                <w:b w:val="1"/>
                <w:sz w:val="36"/>
                <w:szCs w:val="36"/>
                <w:rtl w:val="0"/>
              </w:rPr>
              <w:t xml:space="preserve">3.</w:t>
            </w:r>
          </w:p>
          <w:p w:rsidR="00000000" w:rsidDel="00000000" w:rsidP="00000000" w:rsidRDefault="00000000" w:rsidRPr="00000000" w14:paraId="00000047">
            <w:pPr>
              <w:rPr>
                <w:b w:val="1"/>
              </w:rPr>
            </w:pPr>
            <w:r w:rsidDel="00000000" w:rsidR="00000000" w:rsidRPr="00000000">
              <w:rPr>
                <w:rtl w:val="0"/>
              </w:rPr>
            </w:r>
          </w:p>
        </w:tc>
      </w:tr>
      <w:tr>
        <w:trPr>
          <w:cantSplit w:val="0"/>
          <w:trHeight w:val="1766" w:hRule="atLeast"/>
          <w:tblHeader w:val="0"/>
        </w:trPr>
        <w:tc>
          <w:tcPr/>
          <w:p w:rsidR="00000000" w:rsidDel="00000000" w:rsidP="00000000" w:rsidRDefault="00000000" w:rsidRPr="00000000" w14:paraId="00000048">
            <w:pPr>
              <w:rPr>
                <w:b w:val="1"/>
              </w:rPr>
            </w:pPr>
            <w:r w:rsidDel="00000000" w:rsidR="00000000" w:rsidRPr="00000000">
              <w:rPr>
                <w:b w:val="1"/>
                <w:sz w:val="36"/>
                <w:szCs w:val="36"/>
                <w:rtl w:val="0"/>
              </w:rPr>
              <w:t xml:space="preserve">4.</w:t>
            </w:r>
            <w:r w:rsidDel="00000000" w:rsidR="00000000" w:rsidRPr="00000000">
              <w:rPr>
                <w:rtl w:val="0"/>
              </w:rPr>
            </w:r>
          </w:p>
        </w:tc>
      </w:tr>
      <w:tr>
        <w:trPr>
          <w:cantSplit w:val="0"/>
          <w:trHeight w:val="1903" w:hRule="atLeast"/>
          <w:tblHeader w:val="0"/>
        </w:trPr>
        <w:tc>
          <w:tcPr/>
          <w:p w:rsidR="00000000" w:rsidDel="00000000" w:rsidP="00000000" w:rsidRDefault="00000000" w:rsidRPr="00000000" w14:paraId="00000049">
            <w:pPr>
              <w:rPr>
                <w:b w:val="1"/>
              </w:rPr>
            </w:pPr>
            <w:r w:rsidDel="00000000" w:rsidR="00000000" w:rsidRPr="00000000">
              <w:rPr>
                <w:b w:val="1"/>
                <w:sz w:val="36"/>
                <w:szCs w:val="36"/>
                <w:rtl w:val="0"/>
              </w:rPr>
              <w:t xml:space="preserve">5.</w:t>
            </w:r>
            <w:r w:rsidDel="00000000" w:rsidR="00000000" w:rsidRPr="00000000">
              <w:rPr>
                <w:rtl w:val="0"/>
              </w:rPr>
            </w:r>
          </w:p>
        </w:tc>
      </w:tr>
      <w:tr>
        <w:trPr>
          <w:cantSplit w:val="0"/>
          <w:trHeight w:val="1624" w:hRule="atLeast"/>
          <w:tblHeader w:val="0"/>
        </w:trPr>
        <w:tc>
          <w:tcPr/>
          <w:p w:rsidR="00000000" w:rsidDel="00000000" w:rsidP="00000000" w:rsidRDefault="00000000" w:rsidRPr="00000000" w14:paraId="0000004A">
            <w:pPr>
              <w:rPr>
                <w:b w:val="1"/>
                <w:sz w:val="36"/>
                <w:szCs w:val="36"/>
              </w:rPr>
            </w:pPr>
            <w:r w:rsidDel="00000000" w:rsidR="00000000" w:rsidRPr="00000000">
              <w:rPr>
                <w:b w:val="1"/>
                <w:sz w:val="36"/>
                <w:szCs w:val="36"/>
                <w:rtl w:val="0"/>
              </w:rPr>
              <w:t xml:space="preserve">6.</w:t>
            </w:r>
          </w:p>
        </w:tc>
      </w:tr>
      <w:tr>
        <w:trPr>
          <w:cantSplit w:val="0"/>
          <w:trHeight w:val="937" w:hRule="atLeast"/>
          <w:tblHeader w:val="0"/>
        </w:trPr>
        <w:tc>
          <w:tcPr/>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How will you improve your work?</w:t>
            </w:r>
          </w:p>
          <w:p w:rsidR="00000000" w:rsidDel="00000000" w:rsidP="00000000" w:rsidRDefault="00000000" w:rsidRPr="00000000" w14:paraId="0000004C">
            <w:pPr>
              <w:rPr>
                <w:b w:val="1"/>
                <w:sz w:val="36"/>
                <w:szCs w:val="36"/>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-12699</wp:posOffset>
                </wp:positionV>
                <wp:extent cx="2600325" cy="304800"/>
                <wp:effectExtent b="0" l="0" r="0" t="0"/>
                <wp:wrapNone/>
                <wp:docPr id="7" name=""/>
                <a:graphic>
                  <a:graphicData uri="http://schemas.microsoft.com/office/word/2010/wordprocessingShape">
                    <wps:wsp>
                      <wps:cNvSpPr/>
                      <wps:cNvPr id="4" name="Shape 4"/>
                      <wps:spPr>
                        <a:xfrm>
                          <a:off x="4050600" y="3632363"/>
                          <a:ext cx="259080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End of Unit EVALUATION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-12699</wp:posOffset>
                </wp:positionV>
                <wp:extent cx="2600325" cy="304800"/>
                <wp:effectExtent b="0" l="0" r="0" t="0"/>
                <wp:wrapNone/>
                <wp:docPr id="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600325" cy="304800"/>
                        </a:xfrm>
                        <a:prstGeom prst="rect"/>
                        <a:ln/>
                      </pic:spPr>
                    </pic:pic>
                  </a:graphicData>
                </a:graphic>
              </wp:anchor>
            </w:drawing>
          </mc:Fallback>
        </mc:AlternateContent>
      </w:r>
    </w:p>
    <w:sectPr>
      <w:headerReference r:id="rId14"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2025" cy="47625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202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Inclusion. Pedagogy. Curriculum.</w:t>
    </w:r>
  </w:p>
  <w:p w:rsidR="00000000" w:rsidDel="00000000" w:rsidP="00000000" w:rsidRDefault="00000000" w:rsidRPr="00000000" w14:paraId="00000050">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 professional. Be inclusive. Be a learner. Be knowledgeable.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paragraph" w:styleId="Heading2">
    <w:name w:val="heading 2"/>
    <w:basedOn w:val="Normal"/>
    <w:link w:val="Heading2Char"/>
    <w:uiPriority w:val="9"/>
    <w:qFormat w:val="1"/>
    <w:rsid w:val="00D716CB"/>
    <w:pPr>
      <w:spacing w:after="100" w:afterAutospacing="1" w:before="100" w:beforeAutospacing="1" w:line="240" w:lineRule="auto"/>
      <w:outlineLvl w:val="1"/>
    </w:pPr>
    <w:rPr>
      <w:rFonts w:ascii="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84E57"/>
    <w:pPr>
      <w:tabs>
        <w:tab w:val="center" w:pos="4513"/>
        <w:tab w:val="right" w:pos="9026"/>
      </w:tabs>
    </w:pPr>
  </w:style>
  <w:style w:type="character" w:styleId="HeaderChar" w:customStyle="1">
    <w:name w:val="Header Char"/>
    <w:link w:val="Header"/>
    <w:uiPriority w:val="99"/>
    <w:rsid w:val="00984E57"/>
    <w:rPr>
      <w:sz w:val="22"/>
      <w:szCs w:val="22"/>
      <w:lang w:eastAsia="en-US"/>
    </w:rPr>
  </w:style>
  <w:style w:type="paragraph" w:styleId="Footer">
    <w:name w:val="footer"/>
    <w:basedOn w:val="Normal"/>
    <w:link w:val="FooterChar"/>
    <w:uiPriority w:val="99"/>
    <w:unhideWhenUsed w:val="1"/>
    <w:rsid w:val="00984E57"/>
    <w:pPr>
      <w:tabs>
        <w:tab w:val="center" w:pos="4513"/>
        <w:tab w:val="right" w:pos="9026"/>
      </w:tabs>
    </w:pPr>
  </w:style>
  <w:style w:type="character" w:styleId="FooterChar" w:customStyle="1">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val="1"/>
    <w:unhideWhenUsed w:val="1"/>
    <w:rsid w:val="00984E5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84E57"/>
    <w:rPr>
      <w:rFonts w:ascii="Tahoma" w:cs="Tahoma" w:hAnsi="Tahoma"/>
      <w:sz w:val="16"/>
      <w:szCs w:val="16"/>
      <w:lang w:eastAsia="en-US"/>
    </w:rPr>
  </w:style>
  <w:style w:type="table" w:styleId="TableGrid">
    <w:name w:val="Table Grid"/>
    <w:basedOn w:val="TableNormal"/>
    <w:uiPriority w:val="59"/>
    <w:rsid w:val="00984E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52077"/>
    <w:rPr>
      <w:sz w:val="22"/>
      <w:szCs w:val="22"/>
      <w:lang w:eastAsia="en-US"/>
    </w:rPr>
  </w:style>
  <w:style w:type="paragraph" w:styleId="ListParagraph">
    <w:name w:val="List Paragraph"/>
    <w:basedOn w:val="Normal"/>
    <w:uiPriority w:val="34"/>
    <w:qFormat w:val="1"/>
    <w:rsid w:val="00216BCA"/>
    <w:pPr>
      <w:ind w:left="720"/>
      <w:contextualSpacing w:val="1"/>
    </w:pPr>
  </w:style>
  <w:style w:type="character" w:styleId="Hyperlink">
    <w:name w:val="Hyperlink"/>
    <w:uiPriority w:val="99"/>
    <w:unhideWhenUsed w:val="1"/>
    <w:rsid w:val="00D00313"/>
    <w:rPr>
      <w:color w:val="0000ff"/>
      <w:u w:val="single"/>
    </w:rPr>
  </w:style>
  <w:style w:type="character" w:styleId="UnresolvedMention">
    <w:name w:val="Unresolved Mention"/>
    <w:basedOn w:val="DefaultParagraphFont"/>
    <w:uiPriority w:val="99"/>
    <w:semiHidden w:val="1"/>
    <w:unhideWhenUsed w:val="1"/>
    <w:rsid w:val="009F7444"/>
    <w:rPr>
      <w:color w:val="605e5c"/>
      <w:shd w:color="auto" w:fill="e1dfdd" w:val="clear"/>
    </w:rPr>
  </w:style>
  <w:style w:type="character" w:styleId="Heading2Char" w:customStyle="1">
    <w:name w:val="Heading 2 Char"/>
    <w:basedOn w:val="DefaultParagraphFont"/>
    <w:link w:val="Heading2"/>
    <w:uiPriority w:val="9"/>
    <w:rsid w:val="00D716CB"/>
    <w:rPr>
      <w:rFonts w:ascii="Times New Roman" w:eastAsia="Times New Roman" w:hAnsi="Times New Roman"/>
      <w:b w:val="1"/>
      <w:bCs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uk/bitesize/guides/z6n6382/revision/1" TargetMode="External"/><Relationship Id="rId10" Type="http://schemas.openxmlformats.org/officeDocument/2006/relationships/hyperlink" Target="https://www.bbc.co.uk/bitesize/guides/znyprj6/revision/1" TargetMode="External"/><Relationship Id="rId13" Type="http://schemas.openxmlformats.org/officeDocument/2006/relationships/image" Target="media/image4.png"/><Relationship Id="rId12" Type="http://schemas.openxmlformats.org/officeDocument/2006/relationships/hyperlink" Target="https://www.bbc.co.uk/bitesize/guides/z7kgjhv/revision/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guides/zd7dt39/revision/1"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5UWqIyhVhqQrhXK2ZkkLL26Hg==">AMUW2mU7+26RLMwonrgPDHDtOBdzMLUd8i5QrMIeeZFn19gcPUIOOzMxzpJXI4KrJi9kjPGsqbzychSnXgD1j0vojamUNP18CVessJ923wKdhxsc6mvk6lHEzn9hypo4dlr1J+0L2nUK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2022-09-06T13:55:00Z</dcterms:created>
  <dc:creator>Nicholas Langham</dc:creator>
</cp:coreProperties>
</file>