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1821"/>
        <w:gridCol w:w="598"/>
        <w:gridCol w:w="2109"/>
        <w:gridCol w:w="1985"/>
        <w:gridCol w:w="1865"/>
        <w:gridCol w:w="2137"/>
        <w:gridCol w:w="2829"/>
      </w:tblGrid>
      <w:tr w:rsidR="00065A0D" w:rsidRPr="00AC25EF" w14:paraId="0C562DC9" w14:textId="77777777" w:rsidTr="00AE21BB">
        <w:trPr>
          <w:trHeight w:val="289"/>
        </w:trPr>
        <w:tc>
          <w:tcPr>
            <w:tcW w:w="4092" w:type="dxa"/>
            <w:gridSpan w:val="2"/>
            <w:shd w:val="clear" w:color="auto" w:fill="FFFFFF"/>
          </w:tcPr>
          <w:p w14:paraId="54E3BE33" w14:textId="068792FC" w:rsidR="00065A0D" w:rsidRPr="00AC25EF" w:rsidRDefault="00775063" w:rsidP="00AA1DA6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 9</w:t>
            </w:r>
            <w:r w:rsidR="00643C9B">
              <w:rPr>
                <w:rFonts w:asciiTheme="minorHAnsi" w:hAnsiTheme="minorHAnsi" w:cstheme="minorHAnsi"/>
                <w:b/>
              </w:rPr>
              <w:t xml:space="preserve"> Term 6.1</w:t>
            </w:r>
            <w:r w:rsidR="00065A0D" w:rsidRPr="00AC25EF">
              <w:rPr>
                <w:rFonts w:asciiTheme="minorHAnsi" w:hAnsiTheme="minorHAnsi" w:cstheme="minorHAnsi"/>
                <w:b/>
              </w:rPr>
              <w:t xml:space="preserve"> - </w:t>
            </w:r>
            <w:r w:rsidR="00473070" w:rsidRPr="00AC25EF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1523" w:type="dxa"/>
            <w:gridSpan w:val="6"/>
            <w:shd w:val="clear" w:color="auto" w:fill="FFFFFF"/>
          </w:tcPr>
          <w:p w14:paraId="40049F0B" w14:textId="77777777" w:rsidR="00065A0D" w:rsidRPr="00AC25EF" w:rsidRDefault="00065A0D" w:rsidP="00065A0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F68F5" w:rsidRPr="00AC25EF" w14:paraId="3546C99F" w14:textId="77777777" w:rsidTr="00AE21BB">
        <w:trPr>
          <w:trHeight w:val="556"/>
        </w:trPr>
        <w:tc>
          <w:tcPr>
            <w:tcW w:w="15615" w:type="dxa"/>
            <w:gridSpan w:val="8"/>
            <w:shd w:val="clear" w:color="auto" w:fill="FFFFFF"/>
          </w:tcPr>
          <w:p w14:paraId="612721C1" w14:textId="4CC55328" w:rsidR="00435530" w:rsidRPr="004D2B81" w:rsidRDefault="00FF68F5" w:rsidP="00DC7A80">
            <w:pPr>
              <w:pStyle w:val="NoSpacing"/>
              <w:rPr>
                <w:rFonts w:asciiTheme="minorHAnsi" w:hAnsiTheme="minorHAnsi" w:cstheme="minorHAnsi"/>
                <w:b/>
                <w:bCs/>
                <w:sz w:val="40"/>
              </w:rPr>
            </w:pPr>
            <w:r w:rsidRPr="00AC25EF">
              <w:rPr>
                <w:rFonts w:asciiTheme="minorHAnsi" w:hAnsiTheme="minorHAnsi" w:cstheme="minorHAnsi"/>
                <w:b/>
                <w:sz w:val="40"/>
              </w:rPr>
              <w:t>Enquiry Question</w:t>
            </w:r>
            <w:r w:rsidR="00DC7A80">
              <w:rPr>
                <w:rFonts w:asciiTheme="minorHAnsi" w:hAnsiTheme="minorHAnsi" w:cstheme="minorHAnsi"/>
                <w:b/>
                <w:sz w:val="40"/>
              </w:rPr>
              <w:t>:</w:t>
            </w:r>
            <w:r w:rsidR="00DC7A80" w:rsidRPr="00DC7A80">
              <w:rPr>
                <w:rFonts w:ascii="Ink Free" w:hAnsi="Ink Free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="00DC7A80" w:rsidRPr="00DC7A80">
              <w:rPr>
                <w:rFonts w:asciiTheme="minorHAnsi" w:hAnsiTheme="minorHAnsi" w:cstheme="minorHAnsi"/>
                <w:b/>
                <w:sz w:val="40"/>
              </w:rPr>
              <w:t>W</w:t>
            </w:r>
            <w:r w:rsidR="00DC7A80">
              <w:rPr>
                <w:rFonts w:asciiTheme="minorHAnsi" w:hAnsiTheme="minorHAnsi" w:cstheme="minorHAnsi"/>
                <w:b/>
                <w:sz w:val="40"/>
              </w:rPr>
              <w:t>hy</w:t>
            </w:r>
            <w:r w:rsidR="00DC7A80" w:rsidRPr="00DC7A80">
              <w:rPr>
                <w:rFonts w:asciiTheme="minorHAnsi" w:hAnsiTheme="minorHAnsi" w:cstheme="minorHAnsi"/>
                <w:b/>
                <w:sz w:val="40"/>
              </w:rPr>
              <w:t xml:space="preserve"> </w:t>
            </w:r>
            <w:r w:rsidR="00DC7A80">
              <w:rPr>
                <w:rFonts w:asciiTheme="minorHAnsi" w:hAnsiTheme="minorHAnsi" w:cstheme="minorHAnsi"/>
                <w:b/>
                <w:sz w:val="40"/>
              </w:rPr>
              <w:t xml:space="preserve">did </w:t>
            </w:r>
            <w:r w:rsidR="00DC7A80" w:rsidRPr="00DC7A80">
              <w:rPr>
                <w:rFonts w:asciiTheme="minorHAnsi" w:hAnsiTheme="minorHAnsi" w:cstheme="minorHAnsi"/>
                <w:b/>
                <w:sz w:val="40"/>
              </w:rPr>
              <w:t>the Ancient Greeks believe that the circle was the perfect shape?</w:t>
            </w:r>
            <w:r w:rsidR="00DC7A80" w:rsidRPr="00DC7A80">
              <w:rPr>
                <w:rFonts w:asciiTheme="minorHAnsi" w:hAnsiTheme="minorHAnsi" w:cstheme="minorHAnsi"/>
                <w:b/>
                <w:bCs/>
                <w:sz w:val="40"/>
              </w:rPr>
              <w:t xml:space="preserve"> </w:t>
            </w:r>
          </w:p>
        </w:tc>
      </w:tr>
      <w:tr w:rsidR="00FF68F5" w:rsidRPr="00AC25EF" w14:paraId="6D818C8F" w14:textId="77777777" w:rsidTr="00AE21BB">
        <w:trPr>
          <w:trHeight w:val="1237"/>
        </w:trPr>
        <w:tc>
          <w:tcPr>
            <w:tcW w:w="15615" w:type="dxa"/>
            <w:gridSpan w:val="8"/>
            <w:shd w:val="clear" w:color="auto" w:fill="FFFFFF"/>
          </w:tcPr>
          <w:p w14:paraId="03882790" w14:textId="7EA658F6" w:rsidR="005314E0" w:rsidRDefault="00410309" w:rsidP="004D2B81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Unit title: </w:t>
            </w:r>
            <w:r w:rsidR="00F12EE3">
              <w:rPr>
                <w:rFonts w:asciiTheme="minorHAnsi" w:hAnsiTheme="minorHAnsi" w:cstheme="minorHAnsi"/>
                <w:b/>
                <w:sz w:val="32"/>
                <w:szCs w:val="32"/>
              </w:rPr>
              <w:t>Circles</w:t>
            </w:r>
          </w:p>
          <w:p w14:paraId="74684CB8" w14:textId="77777777" w:rsidR="00F12EE3" w:rsidRPr="00F12EE3" w:rsidRDefault="00436A05" w:rsidP="00F12EE3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Why now?</w:t>
            </w:r>
            <w:r w:rsidR="00FF4A02"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12EE3" w:rsidRPr="00F12EE3">
              <w:rPr>
                <w:rFonts w:asciiTheme="minorHAnsi" w:hAnsiTheme="minorHAnsi" w:cstheme="minorHAnsi"/>
                <w:sz w:val="21"/>
                <w:szCs w:val="21"/>
              </w:rPr>
              <w:t xml:space="preserve">This unit builds on ideas about </w:t>
            </w:r>
            <w:r w:rsidR="00F12EE3" w:rsidRPr="00F12EE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area and perimeter of shapes</w:t>
            </w:r>
            <w:r w:rsidR="00F12EE3" w:rsidRPr="00F12EE3">
              <w:rPr>
                <w:rFonts w:asciiTheme="minorHAnsi" w:hAnsiTheme="minorHAnsi" w:cstheme="minorHAnsi"/>
                <w:sz w:val="21"/>
                <w:szCs w:val="21"/>
              </w:rPr>
              <w:t xml:space="preserve"> and </w:t>
            </w:r>
            <w:r w:rsidR="00F12EE3" w:rsidRPr="00F12EE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ratios</w:t>
            </w:r>
            <w:r w:rsidR="00F12EE3" w:rsidRPr="00F12EE3">
              <w:rPr>
                <w:rFonts w:asciiTheme="minorHAnsi" w:hAnsiTheme="minorHAnsi" w:cstheme="minorHAnsi"/>
                <w:sz w:val="21"/>
                <w:szCs w:val="21"/>
              </w:rPr>
              <w:t xml:space="preserve"> you first meet in </w:t>
            </w:r>
            <w:r w:rsidR="00F12EE3" w:rsidRPr="00F12EE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Year 8 </w:t>
            </w:r>
            <w:r w:rsidR="00F12EE3" w:rsidRPr="00F12EE3">
              <w:rPr>
                <w:rFonts w:asciiTheme="minorHAnsi" w:hAnsiTheme="minorHAnsi" w:cstheme="minorHAnsi"/>
                <w:sz w:val="21"/>
                <w:szCs w:val="21"/>
              </w:rPr>
              <w:t xml:space="preserve">in addition to </w:t>
            </w:r>
            <w:r w:rsidR="00F12EE3" w:rsidRPr="00F12EE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similarity </w:t>
            </w:r>
            <w:r w:rsidR="00F12EE3" w:rsidRPr="00F12EE3">
              <w:rPr>
                <w:rFonts w:asciiTheme="minorHAnsi" w:hAnsiTheme="minorHAnsi" w:cstheme="minorHAnsi"/>
                <w:sz w:val="21"/>
                <w:szCs w:val="21"/>
              </w:rPr>
              <w:t xml:space="preserve">which you meet earlier this year in </w:t>
            </w:r>
            <w:r w:rsidR="00F12EE3" w:rsidRPr="00F12EE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Year 9.</w:t>
            </w:r>
            <w:r w:rsidR="00F12EE3" w:rsidRPr="00F12EE3">
              <w:rPr>
                <w:rFonts w:asciiTheme="minorHAnsi" w:hAnsiTheme="minorHAnsi" w:cstheme="minorHAnsi"/>
                <w:sz w:val="21"/>
                <w:szCs w:val="21"/>
              </w:rPr>
              <w:t xml:space="preserve"> The unit will explore the geometrical properties of circles, investigate a famous natural ratio, construct circles using geometrical equipment and use that new knowledge to understand how to find the area and perimeter of a circle and apply in context.  </w:t>
            </w:r>
            <w:r w:rsidR="00F12EE3" w:rsidRPr="00F12EE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In year 10</w:t>
            </w:r>
            <w:r w:rsidR="00F12EE3" w:rsidRPr="00F12EE3">
              <w:rPr>
                <w:rFonts w:asciiTheme="minorHAnsi" w:hAnsiTheme="minorHAnsi" w:cstheme="minorHAnsi"/>
                <w:sz w:val="21"/>
                <w:szCs w:val="21"/>
              </w:rPr>
              <w:t xml:space="preserve">, we then build on circles further and apply these ideas to understand their link to creating </w:t>
            </w:r>
            <w:r w:rsidR="00F12EE3" w:rsidRPr="00F12EE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geometrical constructions</w:t>
            </w:r>
            <w:r w:rsidR="00F12EE3" w:rsidRPr="00F12EE3">
              <w:rPr>
                <w:rFonts w:asciiTheme="minorHAnsi" w:hAnsiTheme="minorHAnsi" w:cstheme="minorHAnsi"/>
                <w:sz w:val="21"/>
                <w:szCs w:val="21"/>
              </w:rPr>
              <w:t xml:space="preserve"> such as </w:t>
            </w:r>
            <w:r w:rsidR="00F12EE3" w:rsidRPr="00F12EE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perpendicular bisectors.</w:t>
            </w:r>
          </w:p>
          <w:p w14:paraId="76D892B8" w14:textId="17F385FF" w:rsidR="00F143B0" w:rsidRPr="00AC25EF" w:rsidRDefault="00F143B0" w:rsidP="00473070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794A" w:rsidRPr="00AC25EF" w14:paraId="398E26BD" w14:textId="77777777" w:rsidTr="005A64C3">
        <w:trPr>
          <w:trHeight w:val="536"/>
        </w:trPr>
        <w:tc>
          <w:tcPr>
            <w:tcW w:w="2271" w:type="dxa"/>
            <w:shd w:val="clear" w:color="auto" w:fill="FFFFFF"/>
          </w:tcPr>
          <w:p w14:paraId="1DFA438F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Knowledge</w:t>
            </w:r>
          </w:p>
          <w:p w14:paraId="24FE974C" w14:textId="77777777" w:rsidR="00AD23B3" w:rsidRPr="00AC25EF" w:rsidRDefault="00AD23B3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know about…</w:t>
            </w:r>
          </w:p>
        </w:tc>
        <w:tc>
          <w:tcPr>
            <w:tcW w:w="2419" w:type="dxa"/>
            <w:gridSpan w:val="2"/>
            <w:shd w:val="clear" w:color="auto" w:fill="FFFFFF"/>
          </w:tcPr>
          <w:p w14:paraId="55FF09FC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Application</w:t>
            </w:r>
            <w:r w:rsidR="00EB5D3F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/Skills</w:t>
            </w:r>
          </w:p>
          <w:p w14:paraId="342EFE69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be able to…</w:t>
            </w:r>
          </w:p>
        </w:tc>
        <w:tc>
          <w:tcPr>
            <w:tcW w:w="2109" w:type="dxa"/>
            <w:shd w:val="clear" w:color="auto" w:fill="FFFFFF"/>
          </w:tcPr>
          <w:p w14:paraId="09E2D146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Vocabulary</w:t>
            </w:r>
          </w:p>
          <w:p w14:paraId="5D8316B6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i/>
                <w:sz w:val="21"/>
                <w:szCs w:val="21"/>
              </w:rPr>
              <w:t>(Tier 2 and 3)</w:t>
            </w:r>
          </w:p>
        </w:tc>
        <w:tc>
          <w:tcPr>
            <w:tcW w:w="1985" w:type="dxa"/>
            <w:shd w:val="clear" w:color="auto" w:fill="FFFFFF"/>
          </w:tcPr>
          <w:p w14:paraId="090B2B5F" w14:textId="77777777" w:rsidR="001A551D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Home</w:t>
            </w: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C8B9A88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Learning</w:t>
            </w:r>
          </w:p>
        </w:tc>
        <w:tc>
          <w:tcPr>
            <w:tcW w:w="1865" w:type="dxa"/>
            <w:shd w:val="clear" w:color="auto" w:fill="FFFFFF"/>
          </w:tcPr>
          <w:p w14:paraId="62B3FDAA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Assessment</w:t>
            </w:r>
          </w:p>
        </w:tc>
        <w:tc>
          <w:tcPr>
            <w:tcW w:w="2137" w:type="dxa"/>
            <w:shd w:val="clear" w:color="auto" w:fill="FFFFFF"/>
          </w:tcPr>
          <w:p w14:paraId="2E174DAF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Extra Resources</w:t>
            </w:r>
          </w:p>
          <w:p w14:paraId="4F0BEDC4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Extended Reading</w:t>
            </w:r>
          </w:p>
        </w:tc>
        <w:tc>
          <w:tcPr>
            <w:tcW w:w="2829" w:type="dxa"/>
            <w:shd w:val="clear" w:color="auto" w:fill="FFFFFF"/>
          </w:tcPr>
          <w:p w14:paraId="17AD6514" w14:textId="77777777" w:rsidR="001A551D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Cultural </w:t>
            </w:r>
          </w:p>
          <w:p w14:paraId="720B60D1" w14:textId="77777777" w:rsidR="0073794A" w:rsidRPr="00AC25EF" w:rsidRDefault="001A551D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Capital</w:t>
            </w:r>
          </w:p>
        </w:tc>
      </w:tr>
      <w:tr w:rsidR="00410309" w:rsidRPr="00AC25EF" w14:paraId="29247431" w14:textId="77777777" w:rsidTr="005A64C3">
        <w:trPr>
          <w:trHeight w:val="4444"/>
        </w:trPr>
        <w:tc>
          <w:tcPr>
            <w:tcW w:w="2271" w:type="dxa"/>
            <w:vMerge w:val="restart"/>
            <w:shd w:val="clear" w:color="auto" w:fill="auto"/>
          </w:tcPr>
          <w:p w14:paraId="20AF717B" w14:textId="77777777" w:rsidR="00F12EE3" w:rsidRPr="00F12EE3" w:rsidRDefault="00F12EE3" w:rsidP="00F12EE3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2EE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Parts of a circle</w:t>
            </w:r>
          </w:p>
          <w:p w14:paraId="05A14EEF" w14:textId="77777777" w:rsidR="00F12EE3" w:rsidRPr="00F12EE3" w:rsidRDefault="00F12EE3" w:rsidP="00F12EE3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2EE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Drawing circles accurately</w:t>
            </w:r>
          </w:p>
          <w:p w14:paraId="185DD2BC" w14:textId="77777777" w:rsidR="00F12EE3" w:rsidRPr="00F12EE3" w:rsidRDefault="00F12EE3" w:rsidP="00F12EE3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2EE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All about PI</w:t>
            </w:r>
          </w:p>
          <w:p w14:paraId="626A3AB4" w14:textId="77777777" w:rsidR="00F12EE3" w:rsidRPr="00F12EE3" w:rsidRDefault="00F12EE3" w:rsidP="00F12EE3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2EE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Finding the circumference- and finding radius or diameter given circumference</w:t>
            </w:r>
          </w:p>
          <w:p w14:paraId="205B0560" w14:textId="77777777" w:rsidR="00F12EE3" w:rsidRPr="00F12EE3" w:rsidRDefault="00F12EE3" w:rsidP="00F12EE3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2EE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Finding the area- and finding radius or diameter given area</w:t>
            </w:r>
          </w:p>
          <w:p w14:paraId="5EEA02A0" w14:textId="77777777" w:rsidR="00F12EE3" w:rsidRPr="00F12EE3" w:rsidRDefault="00F12EE3" w:rsidP="00F12EE3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2EE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Working with compound shapes involving circles and parts of circles</w:t>
            </w:r>
          </w:p>
          <w:p w14:paraId="52738A4B" w14:textId="77777777" w:rsidR="00F12EE3" w:rsidRPr="00F12EE3" w:rsidRDefault="00F12EE3" w:rsidP="00F12EE3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F12EE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Problems involving circles</w:t>
            </w:r>
          </w:p>
          <w:p w14:paraId="6E207978" w14:textId="1B7D84E3" w:rsidR="00534F23" w:rsidRPr="00D56B55" w:rsidRDefault="00534F23" w:rsidP="00FE2F89">
            <w:pPr>
              <w:pStyle w:val="NormalWeb"/>
              <w:spacing w:before="0" w:beforeAutospacing="0" w:after="0" w:afterAutospacing="0"/>
              <w:ind w:left="283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vMerge w:val="restart"/>
            <w:shd w:val="clear" w:color="auto" w:fill="auto"/>
          </w:tcPr>
          <w:p w14:paraId="697E2519" w14:textId="2762238C" w:rsidR="00D72B5A" w:rsidRPr="00D56B55" w:rsidRDefault="00D72B5A" w:rsidP="00775063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Work in a team</w:t>
            </w:r>
          </w:p>
          <w:p w14:paraId="7AFA882C" w14:textId="77777777" w:rsidR="00D72B5A" w:rsidRPr="00D56B55" w:rsidRDefault="00D72B5A" w:rsidP="00D72B5A">
            <w:pPr>
              <w:pStyle w:val="ListParagraph"/>
              <w:ind w:left="317"/>
              <w:rPr>
                <w:rFonts w:asciiTheme="minorHAnsi" w:hAnsiTheme="minorHAnsi" w:cstheme="minorHAnsi"/>
              </w:rPr>
            </w:pPr>
          </w:p>
          <w:p w14:paraId="6B22D2E6" w14:textId="77777777" w:rsidR="003B2353" w:rsidRDefault="00D72B5A" w:rsidP="003B235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Communicate using mathematical language with others.</w:t>
            </w:r>
          </w:p>
          <w:p w14:paraId="3201B984" w14:textId="77777777" w:rsidR="003B2353" w:rsidRPr="003B2353" w:rsidRDefault="003B2353" w:rsidP="003B2353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3807D8A5" w14:textId="77777777" w:rsidR="003B2353" w:rsidRDefault="003B2353" w:rsidP="003B235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Having a mathematical Conversation with other students</w:t>
            </w:r>
          </w:p>
          <w:p w14:paraId="3B3680F2" w14:textId="77777777" w:rsidR="005314E0" w:rsidRPr="005314E0" w:rsidRDefault="005314E0" w:rsidP="005314E0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E9C1D37" w14:textId="6DDFD5DC" w:rsidR="003B2353" w:rsidRPr="003B2353" w:rsidRDefault="006B791F" w:rsidP="00F12EE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F12EE3">
              <w:rPr>
                <w:rFonts w:asciiTheme="minorHAnsi" w:hAnsiTheme="minorHAnsi" w:cstheme="minorHAnsi"/>
              </w:rPr>
              <w:t xml:space="preserve">How to investigate a </w:t>
            </w:r>
            <w:proofErr w:type="spellStart"/>
            <w:r w:rsidR="00F12EE3">
              <w:rPr>
                <w:rFonts w:asciiTheme="minorHAnsi" w:hAnsiTheme="minorHAnsi" w:cstheme="minorHAnsi"/>
              </w:rPr>
              <w:t>methematical</w:t>
            </w:r>
            <w:proofErr w:type="spellEnd"/>
            <w:r w:rsidR="00F12EE3">
              <w:rPr>
                <w:rFonts w:asciiTheme="minorHAnsi" w:hAnsiTheme="minorHAnsi" w:cstheme="minorHAnsi"/>
              </w:rPr>
              <w:t xml:space="preserve"> idea</w:t>
            </w:r>
          </w:p>
        </w:tc>
        <w:tc>
          <w:tcPr>
            <w:tcW w:w="2109" w:type="dxa"/>
            <w:shd w:val="clear" w:color="auto" w:fill="auto"/>
          </w:tcPr>
          <w:p w14:paraId="2619BC18" w14:textId="118035EC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2</w:t>
            </w:r>
          </w:p>
          <w:p w14:paraId="32E7CA30" w14:textId="77777777" w:rsidR="006B791F" w:rsidRDefault="00F12EE3" w:rsidP="00643C9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Compound</w:t>
            </w:r>
          </w:p>
          <w:p w14:paraId="066E5028" w14:textId="67467D7F" w:rsidR="00F12EE3" w:rsidRDefault="00F12EE3" w:rsidP="00643C9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Segment</w:t>
            </w:r>
          </w:p>
          <w:p w14:paraId="26EABAB8" w14:textId="7DF8CDA4" w:rsidR="00F12EE3" w:rsidRDefault="00F12EE3" w:rsidP="00643C9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Area</w:t>
            </w:r>
          </w:p>
          <w:p w14:paraId="164963B4" w14:textId="77777777" w:rsidR="00F12EE3" w:rsidRPr="00D56B55" w:rsidRDefault="00F12EE3" w:rsidP="00D82A6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EF2D6E7" w14:textId="77777777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3</w:t>
            </w:r>
          </w:p>
          <w:p w14:paraId="1AB92859" w14:textId="4E3A9F16" w:rsidR="003B2353" w:rsidRDefault="00F12EE3" w:rsidP="00D82A6C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Diameter</w:t>
            </w:r>
          </w:p>
          <w:p w14:paraId="39F5F532" w14:textId="77777777" w:rsidR="00F12EE3" w:rsidRDefault="00F12EE3" w:rsidP="00D82A6C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Circumference</w:t>
            </w:r>
          </w:p>
          <w:p w14:paraId="66907630" w14:textId="77777777" w:rsidR="00F12EE3" w:rsidRDefault="00F12EE3" w:rsidP="00D82A6C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Chord </w:t>
            </w:r>
          </w:p>
          <w:p w14:paraId="1882BFD1" w14:textId="6B057D14" w:rsidR="00F12EE3" w:rsidRDefault="00F12EE3" w:rsidP="00D82A6C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Segment of a circle</w:t>
            </w:r>
          </w:p>
          <w:p w14:paraId="2BCC4FB7" w14:textId="4F130706" w:rsidR="00F12EE3" w:rsidRDefault="00F12EE3" w:rsidP="00D82A6C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Tangent</w:t>
            </w:r>
          </w:p>
          <w:p w14:paraId="28014720" w14:textId="5EA8A27C" w:rsidR="00F12EE3" w:rsidRDefault="00F12EE3" w:rsidP="00D82A6C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Irrational Number</w:t>
            </w:r>
          </w:p>
          <w:p w14:paraId="6054D427" w14:textId="629678AB" w:rsidR="00C87B42" w:rsidRPr="00D56B55" w:rsidRDefault="00C87B42" w:rsidP="00BD12F3">
            <w:pPr>
              <w:pStyle w:val="NoSpacing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985" w:type="dxa"/>
            <w:vMerge w:val="restart"/>
            <w:shd w:val="clear" w:color="auto" w:fill="auto"/>
          </w:tcPr>
          <w:p w14:paraId="26391944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Pre-classroom:</w:t>
            </w:r>
          </w:p>
          <w:p w14:paraId="778B0CF5" w14:textId="59692E45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Pre-lesson tasks on </w:t>
            </w:r>
            <w:r w:rsidRPr="00D56B55">
              <w:rPr>
                <w:rFonts w:asciiTheme="minorHAnsi" w:hAnsiTheme="minorHAnsi" w:cstheme="minorHAnsi"/>
                <w:b/>
              </w:rPr>
              <w:t>google classroom</w:t>
            </w:r>
            <w:r w:rsidRPr="00D56B55">
              <w:rPr>
                <w:rFonts w:asciiTheme="minorHAnsi" w:hAnsiTheme="minorHAnsi" w:cstheme="minorHAnsi"/>
              </w:rPr>
              <w:t xml:space="preserve"> to get you thinking.</w:t>
            </w:r>
          </w:p>
          <w:p w14:paraId="392DA2E1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C7D093E" w14:textId="7D25D906" w:rsidR="00320013" w:rsidRPr="00D56B55" w:rsidRDefault="00320013" w:rsidP="005A64C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Diagnostic </w:t>
            </w:r>
            <w:r w:rsidR="005A64C3" w:rsidRPr="00D56B55">
              <w:rPr>
                <w:rFonts w:asciiTheme="minorHAnsi" w:hAnsiTheme="minorHAnsi" w:cstheme="minorHAnsi"/>
              </w:rPr>
              <w:t>q</w:t>
            </w:r>
            <w:r w:rsidRPr="00D56B55">
              <w:rPr>
                <w:rFonts w:asciiTheme="minorHAnsi" w:hAnsiTheme="minorHAnsi" w:cstheme="minorHAnsi"/>
              </w:rPr>
              <w:t>uestions</w:t>
            </w:r>
          </w:p>
          <w:p w14:paraId="13801ED7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3D85B46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Post-Classroom:</w:t>
            </w:r>
          </w:p>
          <w:p w14:paraId="2E327EC6" w14:textId="5213FA93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Post lessons online tasks</w:t>
            </w:r>
            <w:r w:rsidR="005A64C3" w:rsidRPr="00D56B55">
              <w:rPr>
                <w:rFonts w:asciiTheme="minorHAnsi" w:hAnsiTheme="minorHAnsi" w:cstheme="minorHAnsi"/>
              </w:rPr>
              <w:t>:</w:t>
            </w:r>
          </w:p>
          <w:p w14:paraId="6380B57D" w14:textId="77777777" w:rsidR="005A64C3" w:rsidRPr="00D56B55" w:rsidRDefault="005A64C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2362C72" w14:textId="1C3B180D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My Maths</w:t>
            </w:r>
          </w:p>
          <w:p w14:paraId="53540C4C" w14:textId="77777777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Google Form Quizzes</w:t>
            </w:r>
          </w:p>
          <w:p w14:paraId="6DFCE853" w14:textId="77777777" w:rsidR="00C577FE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Independent learning notes</w:t>
            </w:r>
          </w:p>
          <w:p w14:paraId="2F2E25EC" w14:textId="291D0D6C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14:paraId="02EEB2A4" w14:textId="77777777" w:rsidR="00F5750E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Formative assessment at the end of the units in their LPS books.  </w:t>
            </w:r>
          </w:p>
          <w:p w14:paraId="1A47EA9D" w14:textId="77777777" w:rsidR="00F5750E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540042E2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This will be a combination of students presenting what they know in a creative way followed by some differentiated questions. </w:t>
            </w:r>
          </w:p>
          <w:p w14:paraId="2912AB46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4C4167BB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04355FD5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Summative Assessment at the end of </w:t>
            </w:r>
            <w:r>
              <w:rPr>
                <w:rFonts w:asciiTheme="minorHAnsi" w:hAnsiTheme="minorHAnsi" w:cstheme="minorHAnsi"/>
                <w:bCs/>
              </w:rPr>
              <w:t xml:space="preserve">T2.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87191B9" w14:textId="61BD2BD4" w:rsidR="005A5F4D" w:rsidRPr="00D56B55" w:rsidRDefault="005A5F4D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14:paraId="16E865D1" w14:textId="77777777" w:rsidR="003C7AAA" w:rsidRPr="00D56B55" w:rsidRDefault="00047B2E" w:rsidP="003C7AAA">
            <w:pPr>
              <w:pStyle w:val="p1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Enrichment: </w:t>
            </w:r>
          </w:p>
          <w:p w14:paraId="6DE4FBD9" w14:textId="63CDBE44" w:rsidR="00F12EE3" w:rsidRPr="00F12EE3" w:rsidRDefault="00F12EE3" w:rsidP="00F12EE3">
            <w:pPr>
              <w:pStyle w:val="p1"/>
              <w:rPr>
                <w:rFonts w:asciiTheme="minorHAnsi" w:hAnsiTheme="minorHAnsi"/>
                <w:bCs/>
                <w:sz w:val="22"/>
                <w:szCs w:val="22"/>
              </w:rPr>
            </w:pPr>
            <w:r w:rsidRPr="00F12EE3">
              <w:rPr>
                <w:rFonts w:asciiTheme="minorHAnsi" w:hAnsiTheme="minorHAnsi"/>
                <w:b/>
                <w:bCs/>
                <w:sz w:val="22"/>
                <w:szCs w:val="22"/>
              </w:rPr>
              <w:t>Creative Constructions:</w:t>
            </w:r>
          </w:p>
          <w:p w14:paraId="049E95B1" w14:textId="77777777" w:rsidR="00F12EE3" w:rsidRPr="00F12EE3" w:rsidRDefault="00F12EE3" w:rsidP="00F12EE3">
            <w:pPr>
              <w:pStyle w:val="p1"/>
              <w:rPr>
                <w:rFonts w:asciiTheme="minorHAnsi" w:hAnsiTheme="minorHAnsi"/>
                <w:bCs/>
                <w:sz w:val="22"/>
                <w:szCs w:val="22"/>
              </w:rPr>
            </w:pPr>
            <w:r w:rsidRPr="00F12EE3">
              <w:rPr>
                <w:rFonts w:asciiTheme="minorHAnsi" w:hAnsiTheme="minorHAnsi"/>
                <w:bCs/>
                <w:sz w:val="22"/>
                <w:szCs w:val="22"/>
              </w:rPr>
              <w:t>a. Create a piece of artwork with just a pair of compasses and a ruler. </w:t>
            </w:r>
          </w:p>
          <w:p w14:paraId="52E16378" w14:textId="77777777" w:rsidR="00F12EE3" w:rsidRPr="00F12EE3" w:rsidRDefault="00F12EE3" w:rsidP="00F12EE3">
            <w:pPr>
              <w:pStyle w:val="p1"/>
              <w:rPr>
                <w:rFonts w:asciiTheme="minorHAnsi" w:hAnsiTheme="minorHAnsi"/>
                <w:bCs/>
                <w:sz w:val="22"/>
                <w:szCs w:val="22"/>
              </w:rPr>
            </w:pPr>
            <w:r w:rsidRPr="00F12EE3">
              <w:rPr>
                <w:rFonts w:asciiTheme="minorHAnsi" w:hAnsiTheme="minorHAnsi"/>
                <w:bCs/>
                <w:sz w:val="22"/>
                <w:szCs w:val="22"/>
              </w:rPr>
              <w:t>b. Construct a regular hexagon or a dodecagon using a pair of compasses and a straight edge.</w:t>
            </w:r>
          </w:p>
          <w:p w14:paraId="47D0C4EF" w14:textId="1D39D020" w:rsidR="0024401F" w:rsidRPr="00FE2F89" w:rsidRDefault="006B791F" w:rsidP="00FE2F8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91F">
              <w:rPr>
                <w:rFonts w:asciiTheme="minorHAnsi" w:hAnsiTheme="minorHAnsi"/>
              </w:rPr>
              <w:t>.</w:t>
            </w:r>
            <w:r w:rsidR="00FE2F89" w:rsidRPr="00FE2F89">
              <w:t xml:space="preserve"> </w:t>
            </w:r>
          </w:p>
        </w:tc>
        <w:tc>
          <w:tcPr>
            <w:tcW w:w="2829" w:type="dxa"/>
            <w:vMerge w:val="restart"/>
            <w:shd w:val="clear" w:color="auto" w:fill="auto"/>
          </w:tcPr>
          <w:p w14:paraId="116CA576" w14:textId="77777777" w:rsidR="00F12EE3" w:rsidRPr="00F12EE3" w:rsidRDefault="00F12EE3" w:rsidP="00F12EE3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F12EE3">
              <w:rPr>
                <w:rFonts w:asciiTheme="minorHAnsi" w:hAnsiTheme="minorHAnsi" w:cstheme="minorHAnsi"/>
                <w:color w:val="000000"/>
              </w:rPr>
              <w:t> Visit the Science Museum in Kensington and see some real-life constructions.</w:t>
            </w:r>
          </w:p>
          <w:p w14:paraId="2E379A56" w14:textId="0D3A521C" w:rsidR="00C87B42" w:rsidRPr="00C87B42" w:rsidRDefault="00C87B42" w:rsidP="00C87B42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C87B42">
              <w:rPr>
                <w:rFonts w:asciiTheme="minorHAnsi" w:hAnsiTheme="minorHAnsi" w:cstheme="minorHAnsi"/>
                <w:color w:val="000000"/>
              </w:rPr>
              <w:t>. </w:t>
            </w:r>
          </w:p>
          <w:p w14:paraId="7CFA4B37" w14:textId="251EEB5A" w:rsidR="00831DFE" w:rsidRPr="00D56B55" w:rsidRDefault="00831DFE" w:rsidP="00FE2F8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10309" w:rsidRPr="00AC25EF" w14:paraId="2C8B0BDF" w14:textId="77777777" w:rsidTr="005A64C3">
        <w:trPr>
          <w:trHeight w:val="1659"/>
        </w:trPr>
        <w:tc>
          <w:tcPr>
            <w:tcW w:w="2271" w:type="dxa"/>
            <w:vMerge/>
            <w:shd w:val="clear" w:color="auto" w:fill="auto"/>
          </w:tcPr>
          <w:p w14:paraId="768A5556" w14:textId="1609F552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9" w:type="dxa"/>
            <w:gridSpan w:val="2"/>
            <w:vMerge/>
            <w:shd w:val="clear" w:color="auto" w:fill="auto"/>
          </w:tcPr>
          <w:p w14:paraId="33F8C6C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14:paraId="24406DEC" w14:textId="77777777" w:rsidR="005314E0" w:rsidRDefault="00C87B42" w:rsidP="00C87B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C87B42">
              <w:rPr>
                <w:rFonts w:asciiTheme="minorHAnsi" w:hAnsiTheme="minorHAnsi" w:cstheme="minorHAnsi"/>
                <w:b/>
              </w:rPr>
              <w:t>Numeracy</w:t>
            </w:r>
          </w:p>
          <w:p w14:paraId="56C5BFB7" w14:textId="77777777" w:rsidR="00C87B42" w:rsidRPr="00C87B42" w:rsidRDefault="00C87B42" w:rsidP="00C87B4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C87B42">
              <w:rPr>
                <w:rFonts w:asciiTheme="minorHAnsi" w:hAnsiTheme="minorHAnsi" w:cstheme="minorHAnsi"/>
              </w:rPr>
              <w:t>Product</w:t>
            </w:r>
          </w:p>
          <w:p w14:paraId="12EBC5E5" w14:textId="77777777" w:rsidR="00C87B42" w:rsidRPr="00C87B42" w:rsidRDefault="00C87B42" w:rsidP="00C87B4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C87B42">
              <w:rPr>
                <w:rFonts w:asciiTheme="minorHAnsi" w:hAnsiTheme="minorHAnsi" w:cstheme="minorHAnsi"/>
              </w:rPr>
              <w:t xml:space="preserve">Sum </w:t>
            </w:r>
          </w:p>
          <w:p w14:paraId="5F4171AF" w14:textId="77777777" w:rsidR="00C87B42" w:rsidRPr="00C87B42" w:rsidRDefault="00C87B42" w:rsidP="00C87B4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C87B42">
              <w:rPr>
                <w:rFonts w:asciiTheme="minorHAnsi" w:hAnsiTheme="minorHAnsi" w:cstheme="minorHAnsi"/>
              </w:rPr>
              <w:t xml:space="preserve">Total </w:t>
            </w:r>
          </w:p>
          <w:p w14:paraId="69EE3739" w14:textId="31C3B397" w:rsidR="00C87B42" w:rsidRPr="00C87B42" w:rsidRDefault="00C87B42" w:rsidP="00C87B42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C87B42">
              <w:rPr>
                <w:rFonts w:asciiTheme="minorHAnsi" w:hAnsiTheme="minorHAnsi" w:cstheme="minorHAnsi"/>
              </w:rPr>
              <w:t>Difference</w:t>
            </w:r>
          </w:p>
        </w:tc>
        <w:tc>
          <w:tcPr>
            <w:tcW w:w="1985" w:type="dxa"/>
            <w:vMerge/>
            <w:shd w:val="clear" w:color="auto" w:fill="auto"/>
          </w:tcPr>
          <w:p w14:paraId="72C986BB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14:paraId="3842ABE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70C942AF" w14:textId="77777777" w:rsidR="00410309" w:rsidRPr="00AC25EF" w:rsidRDefault="00410309" w:rsidP="001A551D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color w:val="9E4A2F"/>
                <w:sz w:val="16"/>
                <w:szCs w:val="16"/>
                <w:u w:val="single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74103340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D5339F5" w14:textId="6CB3334B" w:rsidR="00F673B8" w:rsidRPr="00AC25EF" w:rsidRDefault="00F673B8" w:rsidP="00F673B8">
      <w:pPr>
        <w:rPr>
          <w:rFonts w:asciiTheme="minorHAnsi" w:hAnsiTheme="minorHAnsi" w:cstheme="minorHAnsi"/>
        </w:rPr>
      </w:pPr>
    </w:p>
    <w:sectPr w:rsidR="00F673B8" w:rsidRPr="00AC25EF" w:rsidSect="00190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418"/>
    <w:multiLevelType w:val="hybridMultilevel"/>
    <w:tmpl w:val="0D06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4FE9"/>
    <w:multiLevelType w:val="multilevel"/>
    <w:tmpl w:val="A40C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729B7"/>
    <w:multiLevelType w:val="hybridMultilevel"/>
    <w:tmpl w:val="2E4C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417C"/>
    <w:multiLevelType w:val="hybridMultilevel"/>
    <w:tmpl w:val="B0D0A552"/>
    <w:lvl w:ilvl="0" w:tplc="0809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0CD32376"/>
    <w:multiLevelType w:val="hybridMultilevel"/>
    <w:tmpl w:val="36246C66"/>
    <w:lvl w:ilvl="0" w:tplc="0F78B090"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037779"/>
    <w:multiLevelType w:val="multilevel"/>
    <w:tmpl w:val="5204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A52F3"/>
    <w:multiLevelType w:val="multilevel"/>
    <w:tmpl w:val="E38C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66B05"/>
    <w:multiLevelType w:val="multilevel"/>
    <w:tmpl w:val="D00E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31B0A"/>
    <w:multiLevelType w:val="hybridMultilevel"/>
    <w:tmpl w:val="E89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83D75"/>
    <w:multiLevelType w:val="hybridMultilevel"/>
    <w:tmpl w:val="BE622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6795"/>
    <w:multiLevelType w:val="multilevel"/>
    <w:tmpl w:val="39C2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AA63F5"/>
    <w:multiLevelType w:val="hybridMultilevel"/>
    <w:tmpl w:val="E6D892A0"/>
    <w:lvl w:ilvl="0" w:tplc="8D1260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170E0"/>
    <w:multiLevelType w:val="multilevel"/>
    <w:tmpl w:val="2FD4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03125"/>
    <w:multiLevelType w:val="multilevel"/>
    <w:tmpl w:val="1D8C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02DA4"/>
    <w:multiLevelType w:val="hybridMultilevel"/>
    <w:tmpl w:val="6E52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92D56"/>
    <w:multiLevelType w:val="hybridMultilevel"/>
    <w:tmpl w:val="5086AD38"/>
    <w:lvl w:ilvl="0" w:tplc="E65850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D2E3E"/>
    <w:multiLevelType w:val="hybridMultilevel"/>
    <w:tmpl w:val="6B0C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E57B7"/>
    <w:multiLevelType w:val="hybridMultilevel"/>
    <w:tmpl w:val="B586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E6867"/>
    <w:multiLevelType w:val="multilevel"/>
    <w:tmpl w:val="0CCC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3E393D"/>
    <w:multiLevelType w:val="hybridMultilevel"/>
    <w:tmpl w:val="23EA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314CC"/>
    <w:multiLevelType w:val="hybridMultilevel"/>
    <w:tmpl w:val="5EA425F2"/>
    <w:lvl w:ilvl="0" w:tplc="84EE154C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34F12"/>
    <w:multiLevelType w:val="hybridMultilevel"/>
    <w:tmpl w:val="87B47D72"/>
    <w:lvl w:ilvl="0" w:tplc="55C00016">
      <w:start w:val="3"/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F400C1"/>
    <w:multiLevelType w:val="multilevel"/>
    <w:tmpl w:val="3638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4827B4"/>
    <w:multiLevelType w:val="multilevel"/>
    <w:tmpl w:val="D33C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11"/>
  </w:num>
  <w:num w:numId="5">
    <w:abstractNumId w:val="3"/>
  </w:num>
  <w:num w:numId="6">
    <w:abstractNumId w:val="15"/>
  </w:num>
  <w:num w:numId="7">
    <w:abstractNumId w:val="20"/>
  </w:num>
  <w:num w:numId="8">
    <w:abstractNumId w:val="16"/>
  </w:num>
  <w:num w:numId="9">
    <w:abstractNumId w:val="9"/>
  </w:num>
  <w:num w:numId="10">
    <w:abstractNumId w:val="6"/>
  </w:num>
  <w:num w:numId="11">
    <w:abstractNumId w:val="0"/>
  </w:num>
  <w:num w:numId="12">
    <w:abstractNumId w:val="21"/>
  </w:num>
  <w:num w:numId="13">
    <w:abstractNumId w:val="4"/>
  </w:num>
  <w:num w:numId="14">
    <w:abstractNumId w:val="17"/>
  </w:num>
  <w:num w:numId="15">
    <w:abstractNumId w:val="8"/>
  </w:num>
  <w:num w:numId="16">
    <w:abstractNumId w:val="7"/>
  </w:num>
  <w:num w:numId="17">
    <w:abstractNumId w:val="22"/>
  </w:num>
  <w:num w:numId="18">
    <w:abstractNumId w:val="1"/>
  </w:num>
  <w:num w:numId="19">
    <w:abstractNumId w:val="23"/>
  </w:num>
  <w:num w:numId="20">
    <w:abstractNumId w:val="10"/>
  </w:num>
  <w:num w:numId="21">
    <w:abstractNumId w:val="18"/>
  </w:num>
  <w:num w:numId="22">
    <w:abstractNumId w:val="12"/>
  </w:num>
  <w:num w:numId="23">
    <w:abstractNumId w:val="5"/>
    <w:lvlOverride w:ilvl="3">
      <w:lvl w:ilvl="3">
        <w:numFmt w:val="lowerLetter"/>
        <w:lvlText w:val="%4."/>
        <w:lvlJc w:val="left"/>
      </w:lvl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B8"/>
    <w:rsid w:val="00001FCF"/>
    <w:rsid w:val="00020EA3"/>
    <w:rsid w:val="00032FB1"/>
    <w:rsid w:val="0003559A"/>
    <w:rsid w:val="000436CA"/>
    <w:rsid w:val="00047B2E"/>
    <w:rsid w:val="00065A0D"/>
    <w:rsid w:val="000A2BA4"/>
    <w:rsid w:val="000C77D9"/>
    <w:rsid w:val="000E2367"/>
    <w:rsid w:val="00100557"/>
    <w:rsid w:val="00105FE8"/>
    <w:rsid w:val="00123EE4"/>
    <w:rsid w:val="001655A3"/>
    <w:rsid w:val="001718CA"/>
    <w:rsid w:val="00190C8E"/>
    <w:rsid w:val="001A551D"/>
    <w:rsid w:val="001A5762"/>
    <w:rsid w:val="001B135D"/>
    <w:rsid w:val="001D0477"/>
    <w:rsid w:val="0024132F"/>
    <w:rsid w:val="0024401F"/>
    <w:rsid w:val="00250E1C"/>
    <w:rsid w:val="00271F29"/>
    <w:rsid w:val="00290510"/>
    <w:rsid w:val="002A10EB"/>
    <w:rsid w:val="002F02F0"/>
    <w:rsid w:val="002F35FA"/>
    <w:rsid w:val="00306DCB"/>
    <w:rsid w:val="00320013"/>
    <w:rsid w:val="00334BD2"/>
    <w:rsid w:val="00340B49"/>
    <w:rsid w:val="0034447F"/>
    <w:rsid w:val="003B2353"/>
    <w:rsid w:val="003C7AAA"/>
    <w:rsid w:val="003D3990"/>
    <w:rsid w:val="00410309"/>
    <w:rsid w:val="00420B79"/>
    <w:rsid w:val="00432165"/>
    <w:rsid w:val="00435530"/>
    <w:rsid w:val="00436A05"/>
    <w:rsid w:val="00473070"/>
    <w:rsid w:val="00476DB2"/>
    <w:rsid w:val="004B0C7E"/>
    <w:rsid w:val="004D2B81"/>
    <w:rsid w:val="004D3EA0"/>
    <w:rsid w:val="004F51F6"/>
    <w:rsid w:val="005314E0"/>
    <w:rsid w:val="00534F23"/>
    <w:rsid w:val="00566A63"/>
    <w:rsid w:val="0059743A"/>
    <w:rsid w:val="005A36F9"/>
    <w:rsid w:val="005A3DE6"/>
    <w:rsid w:val="005A5F4D"/>
    <w:rsid w:val="005A64C3"/>
    <w:rsid w:val="005A7068"/>
    <w:rsid w:val="00607836"/>
    <w:rsid w:val="00643C9B"/>
    <w:rsid w:val="006524E4"/>
    <w:rsid w:val="00673967"/>
    <w:rsid w:val="00685587"/>
    <w:rsid w:val="006904A9"/>
    <w:rsid w:val="006B791F"/>
    <w:rsid w:val="006E0527"/>
    <w:rsid w:val="006E1BBB"/>
    <w:rsid w:val="006E2BC3"/>
    <w:rsid w:val="007012E7"/>
    <w:rsid w:val="007207CE"/>
    <w:rsid w:val="0073794A"/>
    <w:rsid w:val="00767AA3"/>
    <w:rsid w:val="00775063"/>
    <w:rsid w:val="00793C27"/>
    <w:rsid w:val="007B46E1"/>
    <w:rsid w:val="007B7663"/>
    <w:rsid w:val="007E52F6"/>
    <w:rsid w:val="007F74AD"/>
    <w:rsid w:val="0081065D"/>
    <w:rsid w:val="00831DFE"/>
    <w:rsid w:val="00840733"/>
    <w:rsid w:val="0087665D"/>
    <w:rsid w:val="00897F39"/>
    <w:rsid w:val="008D0C84"/>
    <w:rsid w:val="008E28A8"/>
    <w:rsid w:val="00914571"/>
    <w:rsid w:val="00921686"/>
    <w:rsid w:val="00996E60"/>
    <w:rsid w:val="009B0B1D"/>
    <w:rsid w:val="009B44F3"/>
    <w:rsid w:val="00A034E7"/>
    <w:rsid w:val="00A0415A"/>
    <w:rsid w:val="00A1169C"/>
    <w:rsid w:val="00A13237"/>
    <w:rsid w:val="00A142B8"/>
    <w:rsid w:val="00A3392F"/>
    <w:rsid w:val="00A40B7D"/>
    <w:rsid w:val="00A81B3D"/>
    <w:rsid w:val="00A875E2"/>
    <w:rsid w:val="00AA1DA6"/>
    <w:rsid w:val="00AC25EF"/>
    <w:rsid w:val="00AD23B3"/>
    <w:rsid w:val="00AD2662"/>
    <w:rsid w:val="00AE21BB"/>
    <w:rsid w:val="00AE3815"/>
    <w:rsid w:val="00B06937"/>
    <w:rsid w:val="00B16960"/>
    <w:rsid w:val="00B23655"/>
    <w:rsid w:val="00B35F7D"/>
    <w:rsid w:val="00BB449E"/>
    <w:rsid w:val="00BB5CD0"/>
    <w:rsid w:val="00BD12F3"/>
    <w:rsid w:val="00BF0843"/>
    <w:rsid w:val="00C21BF3"/>
    <w:rsid w:val="00C37A89"/>
    <w:rsid w:val="00C43ED8"/>
    <w:rsid w:val="00C45672"/>
    <w:rsid w:val="00C54C9B"/>
    <w:rsid w:val="00C577FE"/>
    <w:rsid w:val="00C751C9"/>
    <w:rsid w:val="00C87B42"/>
    <w:rsid w:val="00CA3A2B"/>
    <w:rsid w:val="00CB1B65"/>
    <w:rsid w:val="00CB521A"/>
    <w:rsid w:val="00D5427D"/>
    <w:rsid w:val="00D56B55"/>
    <w:rsid w:val="00D72B5A"/>
    <w:rsid w:val="00D82A6C"/>
    <w:rsid w:val="00D92E19"/>
    <w:rsid w:val="00DA649A"/>
    <w:rsid w:val="00DC7A80"/>
    <w:rsid w:val="00DD145C"/>
    <w:rsid w:val="00E05F02"/>
    <w:rsid w:val="00E25201"/>
    <w:rsid w:val="00E25813"/>
    <w:rsid w:val="00E309CC"/>
    <w:rsid w:val="00E45014"/>
    <w:rsid w:val="00E47B01"/>
    <w:rsid w:val="00EB5D3F"/>
    <w:rsid w:val="00EF0852"/>
    <w:rsid w:val="00EF4552"/>
    <w:rsid w:val="00F12EE3"/>
    <w:rsid w:val="00F140D1"/>
    <w:rsid w:val="00F143B0"/>
    <w:rsid w:val="00F35CD2"/>
    <w:rsid w:val="00F44D6A"/>
    <w:rsid w:val="00F45ADB"/>
    <w:rsid w:val="00F5750E"/>
    <w:rsid w:val="00F673B8"/>
    <w:rsid w:val="00F859E6"/>
    <w:rsid w:val="00FE2F89"/>
    <w:rsid w:val="00FE33D4"/>
    <w:rsid w:val="00FF4A02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1978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790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0853-B8A8-4807-95ED-A1B3203C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A0C80FC4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2261</CharactersWithSpaces>
  <SharedDoc>false</SharedDoc>
  <HLinks>
    <vt:vector size="66" baseType="variant">
      <vt:variant>
        <vt:i4>6291582</vt:i4>
      </vt:variant>
      <vt:variant>
        <vt:i4>30</vt:i4>
      </vt:variant>
      <vt:variant>
        <vt:i4>0</vt:i4>
      </vt:variant>
      <vt:variant>
        <vt:i4>5</vt:i4>
      </vt:variant>
      <vt:variant>
        <vt:lpwstr>https://mountfitchetcastle.com/</vt:lpwstr>
      </vt:variant>
      <vt:variant>
        <vt:lpwstr/>
      </vt:variant>
      <vt:variant>
        <vt:i4>7667750</vt:i4>
      </vt:variant>
      <vt:variant>
        <vt:i4>27</vt:i4>
      </vt:variant>
      <vt:variant>
        <vt:i4>0</vt:i4>
      </vt:variant>
      <vt:variant>
        <vt:i4>5</vt:i4>
      </vt:variant>
      <vt:variant>
        <vt:lpwstr>https://www.hrp.org.uk/tower-of-london/</vt:lpwstr>
      </vt:variant>
      <vt:variant>
        <vt:lpwstr/>
      </vt:variant>
      <vt:variant>
        <vt:i4>8323123</vt:i4>
      </vt:variant>
      <vt:variant>
        <vt:i4>24</vt:i4>
      </vt:variant>
      <vt:variant>
        <vt:i4>0</vt:i4>
      </vt:variant>
      <vt:variant>
        <vt:i4>5</vt:i4>
      </vt:variant>
      <vt:variant>
        <vt:lpwstr>https://www.westminster-abbey.org/</vt:lpwstr>
      </vt:variant>
      <vt:variant>
        <vt:lpwstr/>
      </vt:variant>
      <vt:variant>
        <vt:i4>6029332</vt:i4>
      </vt:variant>
      <vt:variant>
        <vt:i4>21</vt:i4>
      </vt:variant>
      <vt:variant>
        <vt:i4>0</vt:i4>
      </vt:variant>
      <vt:variant>
        <vt:i4>5</vt:i4>
      </vt:variant>
      <vt:variant>
        <vt:lpwstr>https://spartacus-educational.com/NORcastles.htm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https://www.bbc.co.uk/bitesize/guides/zsjnb9q/revision/1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https://www.historyextra.com/period/norman/castles-of-the-conqueror/</vt:lpwstr>
      </vt:variant>
      <vt:variant>
        <vt:lpwstr/>
      </vt:variant>
      <vt:variant>
        <vt:i4>6750219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https://www.youtube.com/watch?v=kNWoXlAZdkM&amp;list=PLcvEcrsF_9zK2bOCseaghBIucwf9pcsFX&amp;index=6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https://www.youtube.com/watch?v=KGDu-_vi8sg&amp;list=PLcvEcrsF_9zK2bOCseaghBIucwf9pcsFX&amp;index=5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https://www.youtube.com/watch?v=zigjVCFzZ38&amp;list=PLcvEcrsF_9zK2bOCseaghBIucwf9pcsFX&amp;index=4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https://www.youtube.com/watch?v=qtW7H7yPZLg&amp;list=PLcvEcrsF_9zK2bOCseaghBIucwf9pcsFX&amp;index=3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https://www.youtube.com/watch?v=1sK4JX0co8I&amp;list=PLcvEcrsF_9zK2bOCseaghBIucwf9pcsFX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Farrow</dc:creator>
  <cp:lastModifiedBy>Philip Macdivitt</cp:lastModifiedBy>
  <cp:revision>2</cp:revision>
  <dcterms:created xsi:type="dcterms:W3CDTF">2020-07-15T13:45:00Z</dcterms:created>
  <dcterms:modified xsi:type="dcterms:W3CDTF">2020-07-15T13:45:00Z</dcterms:modified>
</cp:coreProperties>
</file>