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6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 w:rsidR="002D58F7">
        <w:trPr>
          <w:trHeight w:val="25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Year </w:t>
            </w:r>
            <w:r w:rsidR="00495FF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Term </w:t>
            </w:r>
            <w:r w:rsidR="00495FF0">
              <w:rPr>
                <w:b/>
                <w:bCs/>
              </w:rPr>
              <w:t>4.2</w:t>
            </w:r>
            <w:r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Maths </w:t>
            </w:r>
            <w:bookmarkStart w:id="0" w:name="_GoBack"/>
            <w:bookmarkEnd w:id="0"/>
          </w:p>
        </w:tc>
        <w:tc>
          <w:tcPr>
            <w:tcW w:w="11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2D58F7"/>
        </w:tc>
      </w:tr>
      <w:tr w:rsidR="002D58F7" w:rsidTr="00495FF0">
        <w:trPr>
          <w:trHeight w:val="75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Enquiry Question: How can you know whether two paint mixes of different sizes will give </w:t>
            </w:r>
          </w:p>
          <w:p w:rsidR="002D58F7" w:rsidRDefault="00B911D7">
            <w:pPr>
              <w:pStyle w:val="NoSpacing"/>
              <w:spacing w:after="0" w:line="240" w:lineRule="auto"/>
            </w:pPr>
            <w:r>
              <w:rPr>
                <w:b/>
                <w:bCs/>
                <w:sz w:val="40"/>
                <w:szCs w:val="40"/>
              </w:rPr>
              <w:t xml:space="preserve">the same </w:t>
            </w:r>
            <w:proofErr w:type="spellStart"/>
            <w:r>
              <w:rPr>
                <w:b/>
                <w:bCs/>
                <w:sz w:val="40"/>
                <w:szCs w:val="40"/>
              </w:rPr>
              <w:t>colour</w:t>
            </w:r>
            <w:proofErr w:type="spellEnd"/>
            <w:r>
              <w:rPr>
                <w:b/>
                <w:bCs/>
                <w:sz w:val="40"/>
                <w:szCs w:val="40"/>
              </w:rPr>
              <w:t>?</w:t>
            </w:r>
          </w:p>
        </w:tc>
      </w:tr>
      <w:tr w:rsidR="002D58F7">
        <w:trPr>
          <w:trHeight w:val="111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Unit title: Introduction to Ratio</w:t>
            </w:r>
          </w:p>
          <w:p w:rsidR="002D58F7" w:rsidRDefault="00B911D7">
            <w:pPr>
              <w:pStyle w:val="NormalWeb"/>
              <w:spacing w:before="0" w:after="0"/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 now?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This unit builds on work you did in the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Proportional Reasoning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unit and in the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Rational numbers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unit you did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to develop your understanding of a key mathematical idea. You developed these ideas in the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Measuring the World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unit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; you will extend them further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Going Deeper with ratio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;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Similarity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; and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Linear Functions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Graphs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units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in studying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Trigonometry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10.</w:t>
            </w:r>
          </w:p>
        </w:tc>
      </w:tr>
      <w:tr w:rsidR="002D58F7" w:rsidTr="001B5AD3">
        <w:trPr>
          <w:trHeight w:val="6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Knowledge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know about…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Application/Skills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i/>
                <w:iCs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Home</w:t>
            </w:r>
            <w:r>
              <w:rPr>
                <w:sz w:val="21"/>
                <w:szCs w:val="21"/>
              </w:rPr>
              <w:t xml:space="preserve"> 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Learning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 Resources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Cultural 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Capital</w:t>
            </w:r>
          </w:p>
        </w:tc>
      </w:tr>
      <w:tr w:rsidR="002D58F7">
        <w:trPr>
          <w:trHeight w:val="428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is ratio?</w:t>
            </w:r>
          </w:p>
          <w:p w:rsidR="002D58F7" w:rsidRDefault="002D58F7">
            <w:pPr>
              <w:pStyle w:val="Body"/>
              <w:spacing w:after="0" w:line="240" w:lineRule="auto"/>
              <w:ind w:left="360"/>
              <w:rPr>
                <w:lang w:val="en-US"/>
              </w:rPr>
            </w:pPr>
          </w:p>
          <w:p w:rsidR="002D58F7" w:rsidRDefault="00B911D7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Equivalent ratios</w:t>
            </w:r>
          </w:p>
          <w:p w:rsidR="002D58F7" w:rsidRDefault="002D58F7">
            <w:pPr>
              <w:pStyle w:val="Body"/>
              <w:spacing w:after="0" w:line="240" w:lineRule="auto"/>
              <w:ind w:left="360"/>
              <w:rPr>
                <w:lang w:val="en-US"/>
              </w:rPr>
            </w:pPr>
          </w:p>
          <w:p w:rsidR="002D58F7" w:rsidRDefault="00B911D7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Ratio, proportion and fractions</w:t>
            </w:r>
          </w:p>
          <w:p w:rsidR="002D58F7" w:rsidRDefault="002D58F7">
            <w:pPr>
              <w:pStyle w:val="Body"/>
              <w:spacing w:after="0" w:line="240" w:lineRule="auto"/>
              <w:ind w:left="360"/>
              <w:rPr>
                <w:lang w:val="en-US"/>
              </w:rPr>
            </w:pPr>
          </w:p>
          <w:p w:rsidR="002D58F7" w:rsidRDefault="00B911D7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Different ways of representing ratio</w:t>
            </w:r>
          </w:p>
          <w:p w:rsidR="002D58F7" w:rsidRDefault="002D58F7">
            <w:pPr>
              <w:pStyle w:val="Body"/>
              <w:spacing w:after="0" w:line="240" w:lineRule="auto"/>
              <w:ind w:left="360"/>
              <w:rPr>
                <w:lang w:val="en-US"/>
              </w:rPr>
            </w:pPr>
          </w:p>
          <w:p w:rsidR="002D58F7" w:rsidRDefault="00B911D7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Solving problems with ratio</w:t>
            </w:r>
          </w:p>
          <w:p w:rsidR="002D58F7" w:rsidRDefault="002D58F7">
            <w:pPr>
              <w:pStyle w:val="Body"/>
              <w:tabs>
                <w:tab w:val="left" w:pos="720"/>
              </w:tabs>
              <w:spacing w:after="0" w:line="240" w:lineRule="auto"/>
              <w:ind w:left="360"/>
              <w:rPr>
                <w:lang w:val="en-US"/>
              </w:rPr>
            </w:pPr>
          </w:p>
          <w:p w:rsidR="002D58F7" w:rsidRDefault="00B911D7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Fibonacci and the Golden Ratio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 w:rsidP="00495FF0">
            <w:pPr>
              <w:pStyle w:val="ListParagraph"/>
              <w:numPr>
                <w:ilvl w:val="0"/>
                <w:numId w:val="2"/>
              </w:numPr>
            </w:pPr>
            <w:r>
              <w:t>Find a ratio of an amount</w:t>
            </w:r>
          </w:p>
          <w:p w:rsidR="002D58F7" w:rsidRDefault="00B911D7" w:rsidP="00495FF0">
            <w:pPr>
              <w:pStyle w:val="ListParagraph"/>
              <w:numPr>
                <w:ilvl w:val="0"/>
                <w:numId w:val="2"/>
              </w:numPr>
            </w:pPr>
            <w:r>
              <w:t>Use colon notation.</w:t>
            </w:r>
          </w:p>
          <w:p w:rsidR="002D58F7" w:rsidRDefault="00B911D7" w:rsidP="00495FF0">
            <w:pPr>
              <w:pStyle w:val="ListParagraph"/>
              <w:numPr>
                <w:ilvl w:val="0"/>
                <w:numId w:val="2"/>
              </w:numPr>
            </w:pPr>
            <w:r>
              <w:t>Use multipliers in ratios.</w:t>
            </w:r>
          </w:p>
          <w:p w:rsidR="002D58F7" w:rsidRDefault="00B911D7" w:rsidP="00495FF0">
            <w:pPr>
              <w:pStyle w:val="ListParagraph"/>
              <w:numPr>
                <w:ilvl w:val="0"/>
                <w:numId w:val="2"/>
              </w:numPr>
            </w:pPr>
            <w:r>
              <w:t xml:space="preserve">Simplify </w:t>
            </w:r>
            <w:r>
              <w:t>ratios.</w:t>
            </w:r>
          </w:p>
          <w:p w:rsidR="002D58F7" w:rsidRDefault="00B911D7">
            <w:pPr>
              <w:pStyle w:val="ListParagraph"/>
              <w:numPr>
                <w:ilvl w:val="0"/>
                <w:numId w:val="2"/>
              </w:numPr>
            </w:pPr>
            <w:r>
              <w:t xml:space="preserve">Find unitary ratios.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Tier 2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t>Ratio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t>Multipliers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t>Simplify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t xml:space="preserve">Colon 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t xml:space="preserve">Equivalence 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Tier 3</w:t>
            </w:r>
          </w:p>
          <w:p w:rsidR="002D58F7" w:rsidRDefault="00B911D7">
            <w:pPr>
              <w:pStyle w:val="NoSpacing"/>
              <w:spacing w:after="0" w:line="240" w:lineRule="auto"/>
              <w:jc w:val="center"/>
            </w:pPr>
            <w:r>
              <w:t>Reciprocal</w:t>
            </w:r>
          </w:p>
          <w:p w:rsidR="00495FF0" w:rsidRDefault="00B911D7" w:rsidP="00495FF0">
            <w:pPr>
              <w:pStyle w:val="NoSpacing"/>
              <w:spacing w:after="0" w:line="240" w:lineRule="auto"/>
              <w:jc w:val="center"/>
              <w:rPr>
                <w:b/>
                <w:bCs/>
              </w:rPr>
            </w:pPr>
            <w:r>
              <w:t>Linear function</w:t>
            </w:r>
            <w:r w:rsidR="00495FF0">
              <w:rPr>
                <w:b/>
                <w:bCs/>
              </w:rPr>
              <w:t xml:space="preserve"> </w:t>
            </w:r>
            <w:r w:rsidR="00495FF0">
              <w:rPr>
                <w:b/>
                <w:bCs/>
              </w:rPr>
              <w:t>Numeracy</w:t>
            </w:r>
          </w:p>
          <w:p w:rsidR="00495FF0" w:rsidRDefault="00495FF0" w:rsidP="00495FF0">
            <w:pPr>
              <w:pStyle w:val="NoSpacing"/>
              <w:spacing w:after="0" w:line="240" w:lineRule="auto"/>
              <w:jc w:val="center"/>
            </w:pPr>
            <w:r>
              <w:t>Product</w:t>
            </w:r>
          </w:p>
          <w:p w:rsidR="00495FF0" w:rsidRDefault="00495FF0" w:rsidP="00495FF0">
            <w:pPr>
              <w:pStyle w:val="NoSpacing"/>
              <w:spacing w:after="0" w:line="240" w:lineRule="auto"/>
              <w:jc w:val="center"/>
            </w:pPr>
            <w:r>
              <w:t>Sum</w:t>
            </w:r>
          </w:p>
          <w:p w:rsidR="00495FF0" w:rsidRDefault="00495FF0" w:rsidP="00495FF0">
            <w:pPr>
              <w:pStyle w:val="NoSpacing"/>
              <w:spacing w:after="0" w:line="240" w:lineRule="auto"/>
              <w:jc w:val="center"/>
            </w:pPr>
            <w:r>
              <w:t>Total</w:t>
            </w:r>
          </w:p>
          <w:p w:rsidR="00495FF0" w:rsidRDefault="00495FF0" w:rsidP="00495FF0">
            <w:pPr>
              <w:pStyle w:val="NoSpacing"/>
              <w:spacing w:after="0" w:line="240" w:lineRule="auto"/>
              <w:jc w:val="center"/>
            </w:pPr>
            <w:r>
              <w:t>Add</w:t>
            </w:r>
          </w:p>
          <w:p w:rsidR="00495FF0" w:rsidRDefault="00495FF0" w:rsidP="00495FF0">
            <w:pPr>
              <w:pStyle w:val="NoSpacing"/>
              <w:spacing w:after="0" w:line="240" w:lineRule="auto"/>
              <w:jc w:val="center"/>
            </w:pPr>
            <w:r>
              <w:t>Subtract</w:t>
            </w:r>
          </w:p>
          <w:p w:rsidR="002D58F7" w:rsidRDefault="00495FF0" w:rsidP="00495FF0">
            <w:pPr>
              <w:pStyle w:val="NoSpacing"/>
              <w:spacing w:after="0" w:line="240" w:lineRule="auto"/>
              <w:jc w:val="center"/>
            </w:pPr>
            <w:r>
              <w:t>Difference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Pre-classroom:</w:t>
            </w:r>
          </w:p>
          <w:p w:rsidR="002D58F7" w:rsidRDefault="00B911D7">
            <w:pPr>
              <w:pStyle w:val="NoSpacing"/>
              <w:spacing w:after="0" w:line="240" w:lineRule="auto"/>
            </w:pPr>
            <w:r>
              <w:t xml:space="preserve">Pre-lesson tasks on </w:t>
            </w:r>
            <w:r>
              <w:rPr>
                <w:b/>
                <w:bCs/>
              </w:rPr>
              <w:t>google classroom</w:t>
            </w:r>
            <w:r>
              <w:t xml:space="preserve"> to get you thinking.</w:t>
            </w:r>
          </w:p>
          <w:p w:rsidR="002D58F7" w:rsidRDefault="002D58F7">
            <w:pPr>
              <w:pStyle w:val="NoSpacing"/>
              <w:spacing w:after="0" w:line="240" w:lineRule="auto"/>
            </w:pPr>
          </w:p>
          <w:p w:rsidR="002D58F7" w:rsidRDefault="00B911D7">
            <w:pPr>
              <w:pStyle w:val="NoSpacing"/>
              <w:spacing w:after="0" w:line="240" w:lineRule="auto"/>
            </w:pPr>
            <w:r>
              <w:t>Diagnostic questions</w:t>
            </w:r>
          </w:p>
          <w:p w:rsidR="002D58F7" w:rsidRDefault="002D58F7">
            <w:pPr>
              <w:pStyle w:val="NoSpacing"/>
              <w:spacing w:after="0" w:line="240" w:lineRule="auto"/>
            </w:pPr>
          </w:p>
          <w:p w:rsidR="002D58F7" w:rsidRDefault="00B911D7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Post-Classroom:</w:t>
            </w:r>
          </w:p>
          <w:p w:rsidR="002D58F7" w:rsidRDefault="00B911D7">
            <w:pPr>
              <w:pStyle w:val="NoSpacing"/>
              <w:spacing w:after="0" w:line="240" w:lineRule="auto"/>
            </w:pPr>
            <w:r>
              <w:t xml:space="preserve">Post lessons online </w:t>
            </w:r>
            <w:r>
              <w:t>tasks:</w:t>
            </w:r>
          </w:p>
          <w:p w:rsidR="002D58F7" w:rsidRDefault="00B911D7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My Maths</w:t>
            </w:r>
          </w:p>
          <w:p w:rsidR="00F9706B" w:rsidRDefault="00B911D7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 xml:space="preserve">Google Form </w:t>
            </w:r>
            <w:proofErr w:type="spellStart"/>
            <w:r>
              <w:t>Quizz</w:t>
            </w:r>
            <w:proofErr w:type="spellEnd"/>
          </w:p>
          <w:p w:rsidR="002D58F7" w:rsidRDefault="00F9706B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dependent learning notes</w:t>
            </w:r>
          </w:p>
          <w:p w:rsidR="002D58F7" w:rsidRDefault="002D58F7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</w:pPr>
            <w:r>
              <w:lastRenderedPageBreak/>
              <w:t xml:space="preserve">Formative assessment at the end of the units in their LPS books.  </w:t>
            </w:r>
          </w:p>
          <w:p w:rsidR="002D58F7" w:rsidRDefault="002D58F7">
            <w:pPr>
              <w:pStyle w:val="NoSpacing"/>
              <w:spacing w:after="0" w:line="240" w:lineRule="auto"/>
            </w:pPr>
          </w:p>
          <w:p w:rsidR="002D58F7" w:rsidRDefault="00B911D7">
            <w:pPr>
              <w:pStyle w:val="NoSpacing"/>
              <w:spacing w:after="0" w:line="240" w:lineRule="auto"/>
            </w:pPr>
            <w:r>
              <w:t>This will be a combination of students presenting what they know in a creative way followed by some differentiated questions</w:t>
            </w:r>
            <w:r>
              <w:t xml:space="preserve">. </w:t>
            </w:r>
          </w:p>
          <w:p w:rsidR="002D58F7" w:rsidRDefault="002D58F7">
            <w:pPr>
              <w:pStyle w:val="NoSpacing"/>
              <w:spacing w:after="0" w:line="240" w:lineRule="auto"/>
            </w:pPr>
          </w:p>
          <w:p w:rsidR="002D58F7" w:rsidRDefault="002D58F7">
            <w:pPr>
              <w:pStyle w:val="NoSpacing"/>
              <w:spacing w:after="0" w:line="240" w:lineRule="auto"/>
            </w:pPr>
          </w:p>
          <w:p w:rsidR="002D58F7" w:rsidRDefault="00B911D7">
            <w:pPr>
              <w:pStyle w:val="NoSpacing"/>
              <w:spacing w:after="0" w:line="240" w:lineRule="auto"/>
            </w:pPr>
            <w:r>
              <w:lastRenderedPageBreak/>
              <w:t xml:space="preserve">Summative Assessment at the end of T4. 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rmalWeb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Enrichment: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D58F7" w:rsidRDefault="00B911D7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Fibonacci and his sequence: </w:t>
            </w:r>
            <w:hyperlink r:id="rId7" w:history="1">
              <w:r>
                <w:rPr>
                  <w:rStyle w:val="Hyperlink0"/>
                  <w:rFonts w:ascii="Calibri" w:eastAsia="Calibri" w:hAnsi="Calibri" w:cs="Calibri"/>
                </w:rPr>
                <w:t>https://nrich.maths.org/2563</w:t>
              </w:r>
            </w:hyperlink>
          </w:p>
          <w:p w:rsidR="002D58F7" w:rsidRDefault="00B911D7">
            <w:pPr>
              <w:pStyle w:val="NormalWeb"/>
              <w:spacing w:before="0" w:after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The Golden Ratio in nature (video) </w:t>
            </w:r>
            <w:hyperlink r:id="rId8" w:history="1">
              <w:r>
                <w:rPr>
                  <w:rStyle w:val="Hyperlink0"/>
                  <w:rFonts w:ascii="Calibri" w:eastAsia="Calibri" w:hAnsi="Calibri" w:cs="Calibri"/>
                  <w:sz w:val="22"/>
                  <w:szCs w:val="22"/>
                </w:rPr>
                <w:t>https://www.youtube.com/watch?v=me6Dnl2DOtM</w:t>
              </w:r>
            </w:hyperlink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B911D7">
            <w:pPr>
              <w:pStyle w:val="NoSpacing"/>
              <w:spacing w:after="0" w:line="240" w:lineRule="auto"/>
            </w:pPr>
            <w:r>
              <w:rPr>
                <w:b/>
                <w:bCs/>
                <w:u w:val="single"/>
              </w:rPr>
              <w:t>Cultural Capital:</w:t>
            </w:r>
            <w:r>
              <w:t xml:space="preserve"> </w:t>
            </w:r>
          </w:p>
          <w:p w:rsidR="002D58F7" w:rsidRDefault="002D58F7">
            <w:pPr>
              <w:pStyle w:val="NoSpacing"/>
              <w:spacing w:after="0" w:line="240" w:lineRule="auto"/>
            </w:pPr>
          </w:p>
          <w:p w:rsidR="002D58F7" w:rsidRDefault="00B911D7">
            <w:pPr>
              <w:pStyle w:val="NoSpacing"/>
              <w:spacing w:after="0" w:line="240" w:lineRule="auto"/>
            </w:pPr>
            <w:r>
              <w:t>Visit London Zoo. What is the ratio of penguins to the tigers?</w:t>
            </w:r>
          </w:p>
        </w:tc>
      </w:tr>
      <w:tr w:rsidR="002D58F7">
        <w:trPr>
          <w:trHeight w:val="17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7" w:rsidRDefault="002D58F7"/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7" w:rsidRDefault="002D58F7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8F7" w:rsidRDefault="002D58F7">
            <w:pPr>
              <w:pStyle w:val="NoSpacing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7" w:rsidRDefault="002D58F7"/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7" w:rsidRDefault="002D58F7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7" w:rsidRDefault="002D58F7"/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F7" w:rsidRDefault="002D58F7"/>
        </w:tc>
      </w:tr>
    </w:tbl>
    <w:p w:rsidR="002D58F7" w:rsidRDefault="002D58F7">
      <w:pPr>
        <w:pStyle w:val="Body"/>
        <w:widowControl w:val="0"/>
        <w:spacing w:line="240" w:lineRule="auto"/>
      </w:pPr>
    </w:p>
    <w:sectPr w:rsidR="002D58F7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11D7">
      <w:r>
        <w:separator/>
      </w:r>
    </w:p>
  </w:endnote>
  <w:endnote w:type="continuationSeparator" w:id="0">
    <w:p w:rsidR="00000000" w:rsidRDefault="00B9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F7" w:rsidRDefault="002D58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11D7">
      <w:r>
        <w:separator/>
      </w:r>
    </w:p>
  </w:footnote>
  <w:footnote w:type="continuationSeparator" w:id="0">
    <w:p w:rsidR="00000000" w:rsidRDefault="00B9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F7" w:rsidRDefault="002D58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6703"/>
    <w:multiLevelType w:val="hybridMultilevel"/>
    <w:tmpl w:val="7182F214"/>
    <w:lvl w:ilvl="0" w:tplc="A4D86B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37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23A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65D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E1E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0EC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7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A81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4DE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3828E4"/>
    <w:multiLevelType w:val="hybridMultilevel"/>
    <w:tmpl w:val="FA7ACD18"/>
    <w:lvl w:ilvl="0" w:tplc="AEB264C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260C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6EC50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C0DD0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6EBF2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2B48C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0058E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0FE64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4C0C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A20234"/>
    <w:multiLevelType w:val="hybridMultilevel"/>
    <w:tmpl w:val="78DE388E"/>
    <w:lvl w:ilvl="0" w:tplc="17183E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21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A26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C8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C79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2A15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6B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C4E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EF1F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F7"/>
    <w:rsid w:val="001B5AD3"/>
    <w:rsid w:val="002D58F7"/>
    <w:rsid w:val="00495FF0"/>
    <w:rsid w:val="00B911D7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9EF7"/>
  <w15:docId w15:val="{511F748A-BDF2-43BC-BBCE-D9CAB8E5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6Dnl2DO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25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1FE5E9F7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5</cp:revision>
  <dcterms:created xsi:type="dcterms:W3CDTF">2020-07-16T13:10:00Z</dcterms:created>
  <dcterms:modified xsi:type="dcterms:W3CDTF">2020-07-16T13:12:00Z</dcterms:modified>
</cp:coreProperties>
</file>