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1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33"/>
        <w:gridCol w:w="2630"/>
        <w:gridCol w:w="1533"/>
        <w:gridCol w:w="1973"/>
        <w:gridCol w:w="1753"/>
        <w:gridCol w:w="1899"/>
        <w:gridCol w:w="2339"/>
        <w:tblGridChange w:id="0">
          <w:tblGrid>
            <w:gridCol w:w="3033"/>
            <w:gridCol w:w="2630"/>
            <w:gridCol w:w="1533"/>
            <w:gridCol w:w="1973"/>
            <w:gridCol w:w="1753"/>
            <w:gridCol w:w="1899"/>
            <w:gridCol w:w="2339"/>
          </w:tblGrid>
        </w:tblGridChange>
      </w:tblGrid>
      <w:tr>
        <w:trPr>
          <w:cantSplit w:val="0"/>
          <w:trHeight w:val="265" w:hRule="atLeast"/>
          <w:tblHeader w:val="0"/>
        </w:trPr>
        <w:tc>
          <w:tcPr>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Year 10 Term 2 - Business</w:t>
            </w:r>
          </w:p>
        </w:tc>
        <w:tc>
          <w:tcPr>
            <w:gridSpan w:val="6"/>
            <w:vAlign w:val="top"/>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highlight w:val="white"/>
                <w:u w:val="none"/>
                <w:vertAlign w:val="baseline"/>
              </w:rPr>
            </w:pPr>
            <w:r w:rsidDel="00000000" w:rsidR="00000000" w:rsidRPr="00000000">
              <w:rPr>
                <w:rFonts w:ascii="Arial" w:cs="Arial" w:eastAsia="Arial" w:hAnsi="Arial"/>
                <w:b w:val="0"/>
                <w:i w:val="0"/>
                <w:smallCaps w:val="0"/>
                <w:strike w:val="0"/>
                <w:color w:val="404040"/>
                <w:sz w:val="22"/>
                <w:szCs w:val="22"/>
                <w:highlight w:val="white"/>
                <w:u w:val="none"/>
                <w:vertAlign w:val="baseline"/>
                <w:rtl w:val="0"/>
              </w:rPr>
              <w:t xml:space="preserve">In Business and Economics our mission is to stimulate and challenge our students to excel and provide a desire for lifelong learning and pursue careers in the world of Business</w:t>
            </w:r>
            <w:r w:rsidDel="00000000" w:rsidR="00000000" w:rsidRPr="00000000">
              <w:rPr>
                <w:rFonts w:ascii="Arial" w:cs="Arial" w:eastAsia="Arial" w:hAnsi="Arial"/>
                <w:color w:val="404040"/>
                <w:highlight w:val="white"/>
                <w:rtl w:val="0"/>
              </w:rPr>
              <w:t xml:space="preserve">, </w:t>
            </w:r>
            <w:r w:rsidDel="00000000" w:rsidR="00000000" w:rsidRPr="00000000">
              <w:rPr>
                <w:rFonts w:ascii="Arial" w:cs="Arial" w:eastAsia="Arial" w:hAnsi="Arial"/>
                <w:b w:val="0"/>
                <w:i w:val="0"/>
                <w:smallCaps w:val="0"/>
                <w:strike w:val="0"/>
                <w:color w:val="404040"/>
                <w:sz w:val="22"/>
                <w:szCs w:val="22"/>
                <w:highlight w:val="white"/>
                <w:u w:val="none"/>
                <w:vertAlign w:val="baseline"/>
                <w:rtl w:val="0"/>
              </w:rPr>
              <w:t xml:space="preserve">Economics</w:t>
            </w:r>
            <w:r w:rsidDel="00000000" w:rsidR="00000000" w:rsidRPr="00000000">
              <w:rPr>
                <w:rFonts w:ascii="Arial" w:cs="Arial" w:eastAsia="Arial" w:hAnsi="Arial"/>
                <w:color w:val="404040"/>
                <w:highlight w:val="white"/>
                <w:rtl w:val="0"/>
              </w:rPr>
              <w:t xml:space="preserve"> and ICT.</w:t>
            </w:r>
            <w:r w:rsidDel="00000000" w:rsidR="00000000" w:rsidRPr="00000000">
              <w:rPr>
                <w:rtl w:val="0"/>
              </w:rPr>
            </w:r>
          </w:p>
        </w:tc>
      </w:tr>
      <w:tr>
        <w:trPr>
          <w:cantSplit w:val="0"/>
          <w:trHeight w:val="514" w:hRule="atLeast"/>
          <w:tblHeader w:val="0"/>
        </w:trPr>
        <w:tc>
          <w:tcPr>
            <w:gridSpan w:val="7"/>
            <w:vAlign w:val="top"/>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Enquiry Questions: Is market research important for a business to conduct in order to succeed?</w:t>
            </w:r>
            <w:r w:rsidDel="00000000" w:rsidR="00000000" w:rsidRPr="00000000">
              <w:rPr>
                <w:rtl w:val="0"/>
              </w:rPr>
            </w:r>
          </w:p>
        </w:tc>
      </w:tr>
      <w:tr>
        <w:trPr>
          <w:cantSplit w:val="0"/>
          <w:trHeight w:val="1161" w:hRule="atLeast"/>
          <w:tblHeader w:val="0"/>
        </w:trPr>
        <w:tc>
          <w:tcPr>
            <w:gridSpan w:val="7"/>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Unit title: Spotting a business opportunity</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t xml:space="preserve">You will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have an opportunity to analyse the methods businesses use to identify what customers needs and wants are.  You will also learn to recognise the importance of recognising your competition before products are created and launched.     </w:t>
            </w:r>
            <w:r w:rsidDel="00000000" w:rsidR="00000000" w:rsidRPr="00000000">
              <w:rPr>
                <w:rtl w:val="0"/>
              </w:rPr>
            </w:r>
          </w:p>
        </w:tc>
      </w:tr>
      <w:tr>
        <w:trPr>
          <w:cantSplit w:val="0"/>
          <w:trHeight w:val="529" w:hRule="atLeast"/>
          <w:tblHeader w:val="0"/>
        </w:trPr>
        <w:tc>
          <w:tcP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Knowledge</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will know about…</w:t>
            </w:r>
          </w:p>
        </w:tc>
        <w:tc>
          <w:tcP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Application/Skills</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will be able to…</w:t>
            </w:r>
          </w:p>
        </w:tc>
        <w:tc>
          <w:tcP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Vocabulary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(Tier 2 and 3)</w:t>
            </w:r>
            <w:r w:rsidDel="00000000" w:rsidR="00000000" w:rsidRPr="00000000">
              <w:rPr>
                <w:rtl w:val="0"/>
              </w:rPr>
            </w:r>
          </w:p>
        </w:tc>
        <w:tc>
          <w:tcP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Home Learning</w:t>
            </w:r>
          </w:p>
        </w:tc>
        <w:tc>
          <w:tcP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Assessment</w:t>
            </w:r>
          </w:p>
        </w:tc>
        <w:tc>
          <w:tcP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Extra Resources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Extended Reading</w:t>
            </w:r>
          </w:p>
        </w:tc>
        <w:tc>
          <w:tcP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Cultural Capital</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2949" w:hRule="atLeast"/>
          <w:tblHeader w:val="0"/>
        </w:trPr>
        <w:tc>
          <w:tcPr>
            <w:vMerge w:val="restart"/>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Market research</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Market segmentation.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Market mapping</w:t>
            </w:r>
          </w:p>
        </w:tc>
        <w:tc>
          <w:tcPr>
            <w:vMerge w:val="restart"/>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the difference between qualitative and quantitative research</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Different methods of collecting market research</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Difference between primary and secondary research</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to judge whether the research collected is reliable or valid</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Analyse information from surveys or questionnaires and conclude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and why markets are segmented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what is a market map</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purpose of a market map</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what a gap in a market is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Primary research.</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Secondary research.</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Qualitative data.</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Quantitative data.</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Focus groups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Target audience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Answering exam style questions.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Working through worksheets and case studies to develop business context. </w:t>
            </w:r>
          </w:p>
        </w:tc>
        <w:tc>
          <w:tcPr>
            <w:vMerge w:val="restart"/>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Improve quality of writing by practicing writing essays to improve academic literacy.</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Termly assessments covering what they  have learnt</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MCQs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BBC News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Guardian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Channel 4 News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City AM newspaper</w:t>
            </w:r>
          </w:p>
        </w:tc>
        <w:tc>
          <w:tcPr>
            <w:vMerge w:val="restart"/>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is customer feedback significant to a business such as Asos?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2949" w:hRule="atLeast"/>
          <w:tblHeader w:val="0"/>
        </w:trPr>
        <w:tc>
          <w:tcPr>
            <w:vMerge w:val="continue"/>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D">
      <w:pPr>
        <w:rPr>
          <w:vertAlign w:val="baseline"/>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TrojgtPGDilE1hVp8bl+k1Kc3w==">AMUW2mUgePWluO077pfpcVGBP5Pw5XN7vyUDEJM/8g/v24wU+dc1Xfxd4krRaC1hNMek6+8qE0xxD9VxHIDj8XOgjPl+v93HIIUr83qJqnW5NpcajhHSs9U=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2022-10-17T11:07:00Z</dcterms:created>
  <dc:creator>M Farrow</dc:creator>
</cp:coreProperties>
</file>