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92" w:rsidRDefault="006102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7"/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610292">
        <w:trPr>
          <w:trHeight w:val="187"/>
        </w:trPr>
        <w:tc>
          <w:tcPr>
            <w:tcW w:w="2972" w:type="dxa"/>
            <w:shd w:val="clear" w:color="auto" w:fill="FFF2CC"/>
          </w:tcPr>
          <w:p w:rsidR="00610292" w:rsidRDefault="0096566B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13 Term 4-5  BTEC Business</w:t>
            </w:r>
          </w:p>
        </w:tc>
        <w:tc>
          <w:tcPr>
            <w:tcW w:w="11685" w:type="dxa"/>
            <w:gridSpan w:val="6"/>
            <w:shd w:val="clear" w:color="auto" w:fill="FFF2CC"/>
          </w:tcPr>
          <w:p w:rsidR="00610292" w:rsidRDefault="0096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04040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Our mission is to stimulate and challenge our students to excel and provide a desire for lifelong learning and pursue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careers in the world of Business, Computing, and ICT.</w:t>
            </w:r>
          </w:p>
        </w:tc>
      </w:tr>
      <w:tr w:rsidR="00610292">
        <w:trPr>
          <w:trHeight w:val="364"/>
        </w:trPr>
        <w:tc>
          <w:tcPr>
            <w:tcW w:w="14657" w:type="dxa"/>
            <w:gridSpan w:val="7"/>
            <w:shd w:val="clear" w:color="auto" w:fill="FFF2CC"/>
          </w:tcPr>
          <w:p w:rsidR="00610292" w:rsidRDefault="009656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Enquiry Questions: </w:t>
            </w:r>
            <w:bookmarkStart w:id="0" w:name="_GoBack"/>
            <w:r>
              <w:rPr>
                <w:b/>
                <w:sz w:val="24"/>
                <w:szCs w:val="24"/>
              </w:rPr>
              <w:t>360 appraisals - are they bogus or can they be used to inform rewards systems</w:t>
            </w:r>
            <w:bookmarkEnd w:id="0"/>
            <w:r>
              <w:rPr>
                <w:b/>
                <w:sz w:val="24"/>
                <w:szCs w:val="24"/>
              </w:rPr>
              <w:t>?</w:t>
            </w:r>
          </w:p>
        </w:tc>
      </w:tr>
      <w:tr w:rsidR="00610292">
        <w:trPr>
          <w:trHeight w:val="670"/>
        </w:trPr>
        <w:tc>
          <w:tcPr>
            <w:tcW w:w="14657" w:type="dxa"/>
            <w:gridSpan w:val="7"/>
            <w:shd w:val="clear" w:color="auto" w:fill="FFF2CC"/>
          </w:tcPr>
          <w:p w:rsidR="00610292" w:rsidRDefault="0096566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27: Work Experience in Business</w:t>
            </w:r>
          </w:p>
          <w:p w:rsidR="00610292" w:rsidRDefault="0096566B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During this term, you will </w:t>
            </w:r>
            <w:r>
              <w:t xml:space="preserve">evaluate your performance on a work placement through a reflective journal. Work experience is highly valued by employers for a variety of careers in the business sector; employers are looking to recruit those who have some knowledge of the world of work. </w:t>
            </w:r>
            <w:r>
              <w:t>A record of your work experience is also an advantage for higher education level study and courses.</w:t>
            </w:r>
          </w:p>
        </w:tc>
      </w:tr>
      <w:tr w:rsidR="00610292">
        <w:trPr>
          <w:trHeight w:val="326"/>
        </w:trPr>
        <w:tc>
          <w:tcPr>
            <w:tcW w:w="2972" w:type="dxa"/>
            <w:shd w:val="clear" w:color="auto" w:fill="auto"/>
          </w:tcPr>
          <w:p w:rsidR="00610292" w:rsidRDefault="0096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Knowledge</w:t>
            </w:r>
          </w:p>
          <w:p w:rsidR="00610292" w:rsidRDefault="0096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:rsidR="00610292" w:rsidRDefault="0096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Application/Skills</w:t>
            </w:r>
          </w:p>
          <w:p w:rsidR="00610292" w:rsidRDefault="0096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:rsidR="00610292" w:rsidRDefault="0096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:rsidR="00610292" w:rsidRDefault="0096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:rsidR="00610292" w:rsidRDefault="0096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:rsidR="00610292" w:rsidRDefault="0096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Extra Resources</w:t>
            </w:r>
          </w:p>
          <w:p w:rsidR="00610292" w:rsidRDefault="0096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:rsidR="00610292" w:rsidRDefault="00965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Cultural Capital</w:t>
            </w:r>
          </w:p>
          <w:p w:rsidR="00610292" w:rsidRDefault="00610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610292">
        <w:trPr>
          <w:trHeight w:val="2089"/>
        </w:trPr>
        <w:tc>
          <w:tcPr>
            <w:tcW w:w="2972" w:type="dxa"/>
          </w:tcPr>
          <w:p w:rsidR="00610292" w:rsidRDefault="0096566B">
            <w:pPr>
              <w:numPr>
                <w:ilvl w:val="0"/>
                <w:numId w:val="1"/>
              </w:numPr>
              <w:spacing w:after="0" w:line="240" w:lineRule="auto"/>
            </w:pPr>
            <w:r>
              <w:t>C1 Learning From Work Placement</w:t>
            </w:r>
          </w:p>
          <w:p w:rsidR="00610292" w:rsidRDefault="0096566B">
            <w:pPr>
              <w:numPr>
                <w:ilvl w:val="0"/>
                <w:numId w:val="1"/>
              </w:numPr>
              <w:spacing w:after="0" w:line="240" w:lineRule="auto"/>
            </w:pPr>
            <w:r>
              <w:t>C2 Using Feedback And Setting Goals</w:t>
            </w: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</w:tc>
        <w:tc>
          <w:tcPr>
            <w:tcW w:w="2368" w:type="dxa"/>
          </w:tcPr>
          <w:p w:rsidR="00610292" w:rsidRDefault="0096566B">
            <w:pPr>
              <w:spacing w:after="0" w:line="240" w:lineRule="auto"/>
            </w:pPr>
            <w:r>
              <w:t>Evaluate your work experience, drawing reasoned conclusions as to how it can support your future career.</w:t>
            </w:r>
          </w:p>
          <w:p w:rsidR="00610292" w:rsidRDefault="00610292">
            <w:pPr>
              <w:spacing w:after="0" w:line="240" w:lineRule="auto"/>
            </w:pPr>
          </w:p>
          <w:p w:rsidR="00610292" w:rsidRDefault="0096566B">
            <w:pPr>
              <w:spacing w:after="0" w:line="240" w:lineRule="auto"/>
            </w:pPr>
            <w:r>
              <w:t>Assess your performance during work experience, making recommendations for personal and professional development.</w:t>
            </w:r>
          </w:p>
          <w:p w:rsidR="00610292" w:rsidRDefault="00610292">
            <w:pPr>
              <w:spacing w:after="0" w:line="240" w:lineRule="auto"/>
            </w:pPr>
          </w:p>
          <w:p w:rsidR="00610292" w:rsidRDefault="0096566B">
            <w:pPr>
              <w:spacing w:after="0" w:line="240" w:lineRule="auto"/>
            </w:pPr>
            <w:r>
              <w:t xml:space="preserve">Identify improvements to be made to own personal and professional skills in </w:t>
            </w:r>
            <w:r>
              <w:lastRenderedPageBreak/>
              <w:t>response to feedback from work experience.</w:t>
            </w:r>
          </w:p>
          <w:p w:rsidR="00610292" w:rsidRDefault="00610292">
            <w:pPr>
              <w:spacing w:after="0" w:line="240" w:lineRule="auto"/>
            </w:pPr>
          </w:p>
          <w:p w:rsidR="00610292" w:rsidRDefault="0096566B">
            <w:pPr>
              <w:spacing w:after="0" w:line="240" w:lineRule="auto"/>
            </w:pPr>
            <w:r>
              <w:t>Review own strengths and areas for development during work experience.</w:t>
            </w: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</w:tc>
        <w:tc>
          <w:tcPr>
            <w:tcW w:w="1780" w:type="dxa"/>
          </w:tcPr>
          <w:p w:rsidR="00610292" w:rsidRDefault="0096566B">
            <w:pPr>
              <w:spacing w:after="0" w:line="240" w:lineRule="auto"/>
            </w:pPr>
            <w:r>
              <w:lastRenderedPageBreak/>
              <w:t xml:space="preserve">Personal skills </w:t>
            </w:r>
          </w:p>
          <w:p w:rsidR="00610292" w:rsidRDefault="0096566B">
            <w:pPr>
              <w:spacing w:after="0" w:line="240" w:lineRule="auto"/>
            </w:pPr>
            <w:r>
              <w:t xml:space="preserve">Work skills  </w:t>
            </w:r>
          </w:p>
          <w:p w:rsidR="00610292" w:rsidRDefault="00610292">
            <w:pPr>
              <w:spacing w:after="0" w:line="240" w:lineRule="auto"/>
            </w:pPr>
          </w:p>
          <w:p w:rsidR="00610292" w:rsidRDefault="00610292">
            <w:pPr>
              <w:spacing w:after="0" w:line="240" w:lineRule="auto"/>
            </w:pPr>
          </w:p>
        </w:tc>
        <w:tc>
          <w:tcPr>
            <w:tcW w:w="1743" w:type="dxa"/>
          </w:tcPr>
          <w:p w:rsidR="00610292" w:rsidRDefault="0096566B">
            <w:pPr>
              <w:spacing w:after="0" w:line="240" w:lineRule="auto"/>
            </w:pPr>
            <w:r>
              <w:t>Research of businesses for coursework</w:t>
            </w:r>
          </w:p>
          <w:p w:rsidR="00610292" w:rsidRDefault="00610292">
            <w:pPr>
              <w:spacing w:after="0" w:line="240" w:lineRule="auto"/>
            </w:pPr>
          </w:p>
          <w:p w:rsidR="00610292" w:rsidRDefault="0096566B">
            <w:pPr>
              <w:spacing w:after="0" w:line="240" w:lineRule="auto"/>
            </w:pPr>
            <w:r>
              <w:t>Completion of coursework</w:t>
            </w:r>
          </w:p>
        </w:tc>
        <w:tc>
          <w:tcPr>
            <w:tcW w:w="1694" w:type="dxa"/>
          </w:tcPr>
          <w:p w:rsidR="00610292" w:rsidRDefault="0096566B">
            <w:pPr>
              <w:spacing w:after="0" w:line="240" w:lineRule="auto"/>
            </w:pPr>
            <w:r>
              <w:t xml:space="preserve">Internally assessed coursework, marked  by teacher and moderated </w:t>
            </w:r>
          </w:p>
        </w:tc>
        <w:tc>
          <w:tcPr>
            <w:tcW w:w="1836" w:type="dxa"/>
          </w:tcPr>
          <w:p w:rsidR="00610292" w:rsidRDefault="0096566B">
            <w:pPr>
              <w:spacing w:after="0" w:line="240" w:lineRule="auto"/>
            </w:pPr>
            <w:r>
              <w:t>Tutor2u</w:t>
            </w:r>
          </w:p>
          <w:p w:rsidR="00610292" w:rsidRDefault="0096566B">
            <w:pPr>
              <w:spacing w:after="0" w:line="240" w:lineRule="auto"/>
            </w:pPr>
            <w:r>
              <w:t>The Guardian</w:t>
            </w:r>
          </w:p>
          <w:p w:rsidR="00610292" w:rsidRDefault="0096566B">
            <w:pPr>
              <w:spacing w:after="0" w:line="240" w:lineRule="auto"/>
            </w:pPr>
            <w:r>
              <w:t>Which Magazine</w:t>
            </w:r>
          </w:p>
          <w:p w:rsidR="00610292" w:rsidRDefault="0096566B">
            <w:pPr>
              <w:spacing w:after="0" w:line="240" w:lineRule="auto"/>
            </w:pPr>
            <w:r>
              <w:t>Linked units notes 1,2, 4 &amp; 8</w:t>
            </w:r>
          </w:p>
          <w:p w:rsidR="00610292" w:rsidRDefault="00610292">
            <w:pPr>
              <w:spacing w:after="0" w:line="240" w:lineRule="auto"/>
            </w:pPr>
          </w:p>
        </w:tc>
        <w:tc>
          <w:tcPr>
            <w:tcW w:w="2264" w:type="dxa"/>
          </w:tcPr>
          <w:p w:rsidR="00610292" w:rsidRDefault="0096566B">
            <w:pPr>
              <w:spacing w:after="0" w:line="240" w:lineRule="auto"/>
            </w:pPr>
            <w:r>
              <w:t>Local guest speaker via Zoom</w:t>
            </w:r>
          </w:p>
          <w:p w:rsidR="00610292" w:rsidRDefault="00610292">
            <w:pPr>
              <w:spacing w:after="0" w:line="240" w:lineRule="auto"/>
            </w:pPr>
          </w:p>
        </w:tc>
      </w:tr>
    </w:tbl>
    <w:p w:rsidR="00610292" w:rsidRDefault="00610292"/>
    <w:p w:rsidR="00610292" w:rsidRDefault="00610292"/>
    <w:p w:rsidR="00610292" w:rsidRDefault="00610292"/>
    <w:p w:rsidR="00610292" w:rsidRDefault="00610292"/>
    <w:p w:rsidR="00610292" w:rsidRDefault="00610292"/>
    <w:sectPr w:rsidR="00610292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965D0"/>
    <w:multiLevelType w:val="multilevel"/>
    <w:tmpl w:val="49BC3632"/>
    <w:lvl w:ilvl="0">
      <w:start w:val="1"/>
      <w:numFmt w:val="decimal"/>
      <w:lvlText w:val="%1."/>
      <w:lvlJc w:val="left"/>
      <w:pPr>
        <w:ind w:left="4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2"/>
    <w:rsid w:val="00610292"/>
    <w:rsid w:val="009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81943-5DC9-439A-9035-EB5B167C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pCc1eaxTrIjeJmTFo3IVXkNU1Q==">AMUW2mXrF56Q8BIaJrWxae3hYPnngr8lm/2CgIP1Ej8h5Eptsmtop9QIzAETChPEjJC2MpPRdGNj3bKeNtZ2RRvO0CB/EeJ38ZX3fJHYyfLZObP+4aZ/Rgo=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1805108B</Template>
  <TotalTime>1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Madeha Shamsuddin</dc:creator>
  <cp:lastModifiedBy>Tariq-Ul Haque</cp:lastModifiedBy>
  <cp:revision>2</cp:revision>
  <dcterms:created xsi:type="dcterms:W3CDTF">2022-10-17T09:05:00Z</dcterms:created>
  <dcterms:modified xsi:type="dcterms:W3CDTF">2022-10-17T09:05:00Z</dcterms:modified>
</cp:coreProperties>
</file>