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right" w:tblpY="-920"/>
        <w:tblW w:w="14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368"/>
        <w:gridCol w:w="1780"/>
        <w:gridCol w:w="1743"/>
        <w:gridCol w:w="1764"/>
        <w:gridCol w:w="1766"/>
        <w:gridCol w:w="2264"/>
      </w:tblGrid>
      <w:tr w:rsidR="00E25812" w:rsidRPr="0060333B" w14:paraId="59A0AAD5" w14:textId="77777777" w:rsidTr="00973C3F">
        <w:trPr>
          <w:trHeight w:val="187"/>
        </w:trPr>
        <w:tc>
          <w:tcPr>
            <w:tcW w:w="2972" w:type="dxa"/>
            <w:shd w:val="clear" w:color="auto" w:fill="FFF2CC" w:themeFill="accent4" w:themeFillTint="33"/>
          </w:tcPr>
          <w:p w14:paraId="6ED594D3" w14:textId="02CA7750" w:rsidR="00E25812" w:rsidRDefault="00E25812" w:rsidP="00973C3F">
            <w:pPr>
              <w:pStyle w:val="NoSpacing"/>
              <w:rPr>
                <w:b/>
                <w:bCs/>
                <w:sz w:val="24"/>
                <w:szCs w:val="24"/>
              </w:rPr>
            </w:pPr>
            <w:r w:rsidRPr="00E34905">
              <w:rPr>
                <w:b/>
                <w:bCs/>
                <w:sz w:val="24"/>
                <w:szCs w:val="24"/>
              </w:rPr>
              <w:t xml:space="preserve">Year </w:t>
            </w:r>
            <w:r w:rsidR="00996E89">
              <w:rPr>
                <w:b/>
                <w:bCs/>
                <w:sz w:val="24"/>
                <w:szCs w:val="24"/>
              </w:rPr>
              <w:t>11</w:t>
            </w:r>
            <w:r w:rsidRPr="00E34905">
              <w:rPr>
                <w:b/>
                <w:bCs/>
                <w:sz w:val="24"/>
                <w:szCs w:val="24"/>
              </w:rPr>
              <w:t xml:space="preserve"> Term 1</w:t>
            </w:r>
          </w:p>
          <w:p w14:paraId="7ACE6B95" w14:textId="50CED99C" w:rsidR="00B05282" w:rsidRPr="00E34905" w:rsidRDefault="00B05282" w:rsidP="00973C3F">
            <w:pPr>
              <w:pStyle w:val="NoSpacing"/>
              <w:rPr>
                <w:b/>
                <w:bCs/>
                <w:sz w:val="24"/>
                <w:szCs w:val="24"/>
              </w:rPr>
            </w:pPr>
            <w:r>
              <w:rPr>
                <w:b/>
                <w:bCs/>
                <w:sz w:val="24"/>
                <w:szCs w:val="24"/>
              </w:rPr>
              <w:t>Cambridge Nationals in IT</w:t>
            </w:r>
          </w:p>
        </w:tc>
        <w:tc>
          <w:tcPr>
            <w:tcW w:w="11685" w:type="dxa"/>
            <w:gridSpan w:val="6"/>
            <w:shd w:val="clear" w:color="auto" w:fill="FFF2CC" w:themeFill="accent4" w:themeFillTint="33"/>
          </w:tcPr>
          <w:p w14:paraId="5C02270B" w14:textId="77777777" w:rsidR="00E25812" w:rsidRPr="0060333B" w:rsidRDefault="00E25812" w:rsidP="00973C3F">
            <w:pPr>
              <w:pStyle w:val="NoSpacing"/>
              <w:rPr>
                <w:rFonts w:ascii="Arial" w:hAnsi="Arial" w:cs="Arial"/>
                <w:color w:val="404040"/>
                <w:shd w:val="clear" w:color="auto" w:fill="FFFFFF"/>
              </w:rPr>
            </w:pPr>
            <w:r w:rsidRPr="00E34905">
              <w:rPr>
                <w:rFonts w:ascii="Arial" w:hAnsi="Arial" w:cs="Arial"/>
                <w:color w:val="404040"/>
                <w:shd w:val="clear" w:color="auto" w:fill="FFF2CC" w:themeFill="accent4" w:themeFillTint="33"/>
              </w:rPr>
              <w:t>Our mission is to stimulate and challenge our students to excel and provide a desire for lifelong learning and pursue</w:t>
            </w:r>
            <w:r w:rsidRPr="0060333B">
              <w:rPr>
                <w:rFonts w:ascii="Arial" w:hAnsi="Arial" w:cs="Arial"/>
                <w:color w:val="404040"/>
                <w:shd w:val="clear" w:color="auto" w:fill="FFFFFF"/>
              </w:rPr>
              <w:t xml:space="preserve"> </w:t>
            </w:r>
            <w:r w:rsidRPr="00E34905">
              <w:rPr>
                <w:rFonts w:ascii="Arial" w:hAnsi="Arial" w:cs="Arial"/>
                <w:color w:val="404040"/>
                <w:shd w:val="clear" w:color="auto" w:fill="FFF2CC" w:themeFill="accent4" w:themeFillTint="33"/>
              </w:rPr>
              <w:t>careers in the world of Business, Computing, and ICT.</w:t>
            </w:r>
          </w:p>
        </w:tc>
      </w:tr>
      <w:tr w:rsidR="00E25812" w:rsidRPr="0060333B" w14:paraId="76C4ACE5" w14:textId="77777777" w:rsidTr="00973C3F">
        <w:trPr>
          <w:trHeight w:val="364"/>
        </w:trPr>
        <w:tc>
          <w:tcPr>
            <w:tcW w:w="14657" w:type="dxa"/>
            <w:gridSpan w:val="7"/>
            <w:shd w:val="clear" w:color="auto" w:fill="FFF2CC" w:themeFill="accent4" w:themeFillTint="33"/>
          </w:tcPr>
          <w:p w14:paraId="03C6A56B" w14:textId="344ABA93" w:rsidR="00E25812" w:rsidRPr="00996E89" w:rsidRDefault="00E25812" w:rsidP="00996E89">
            <w:pPr>
              <w:pStyle w:val="NoSpacing"/>
              <w:rPr>
                <w:b/>
                <w:sz w:val="40"/>
                <w:szCs w:val="40"/>
              </w:rPr>
            </w:pPr>
            <w:r w:rsidRPr="00996E89">
              <w:rPr>
                <w:b/>
                <w:sz w:val="40"/>
                <w:szCs w:val="40"/>
              </w:rPr>
              <w:t xml:space="preserve">Enquiry Questions: </w:t>
            </w:r>
            <w:r w:rsidR="00996E89" w:rsidRPr="00996E89">
              <w:rPr>
                <w:b/>
                <w:sz w:val="40"/>
                <w:szCs w:val="40"/>
              </w:rPr>
              <w:t>Can everyone use a Human Computer Interface? Or do they have to be literate in using a computer</w:t>
            </w:r>
            <w:r w:rsidR="00996E89">
              <w:rPr>
                <w:b/>
                <w:sz w:val="40"/>
                <w:szCs w:val="40"/>
              </w:rPr>
              <w:t>? Why is HCI more energy efficient, even though it requires power?</w:t>
            </w:r>
          </w:p>
        </w:tc>
      </w:tr>
      <w:tr w:rsidR="00E25812" w:rsidRPr="005A7068" w14:paraId="48034532" w14:textId="77777777" w:rsidTr="00973C3F">
        <w:trPr>
          <w:trHeight w:val="670"/>
        </w:trPr>
        <w:tc>
          <w:tcPr>
            <w:tcW w:w="14657" w:type="dxa"/>
            <w:gridSpan w:val="7"/>
            <w:shd w:val="clear" w:color="auto" w:fill="FFF2CC" w:themeFill="accent4" w:themeFillTint="33"/>
          </w:tcPr>
          <w:p w14:paraId="7229C1C7" w14:textId="58482466" w:rsidR="00E25812" w:rsidRDefault="00325A9B" w:rsidP="00973C3F">
            <w:pPr>
              <w:pStyle w:val="NoSpacing"/>
              <w:rPr>
                <w:b/>
                <w:sz w:val="32"/>
                <w:szCs w:val="32"/>
              </w:rPr>
            </w:pPr>
            <w:r>
              <w:rPr>
                <w:b/>
                <w:sz w:val="32"/>
                <w:szCs w:val="32"/>
              </w:rPr>
              <w:t xml:space="preserve">Reviewing </w:t>
            </w:r>
            <w:bookmarkStart w:id="0" w:name="_GoBack"/>
            <w:bookmarkEnd w:id="0"/>
            <w:r w:rsidR="00B05282">
              <w:rPr>
                <w:b/>
                <w:sz w:val="32"/>
                <w:szCs w:val="32"/>
              </w:rPr>
              <w:t>R050</w:t>
            </w:r>
            <w:r w:rsidR="00E25812" w:rsidRPr="005A7068">
              <w:rPr>
                <w:b/>
                <w:sz w:val="32"/>
                <w:szCs w:val="32"/>
              </w:rPr>
              <w:t xml:space="preserve">: </w:t>
            </w:r>
            <w:r w:rsidR="00D42966">
              <w:rPr>
                <w:rFonts w:cs="Calibri"/>
                <w:b/>
                <w:bCs/>
                <w:color w:val="000000"/>
                <w:sz w:val="32"/>
                <w:szCs w:val="32"/>
              </w:rPr>
              <w:t>IT in the Digital World</w:t>
            </w:r>
          </w:p>
          <w:p w14:paraId="46FBE169" w14:textId="14103558" w:rsidR="00E25812" w:rsidRPr="005A7068" w:rsidRDefault="00D42966" w:rsidP="00973C3F">
            <w:pPr>
              <w:pStyle w:val="NoSpacing"/>
              <w:rPr>
                <w:b/>
                <w:sz w:val="32"/>
                <w:szCs w:val="32"/>
              </w:rPr>
            </w:pPr>
            <w:r>
              <w:t>In this unit students will learn the theoretical knowledge and understanding to apply design tools for applications, principles of human computer interfaces and the use of data and testing in different contexts when creating IT solutions or products. You will understand the uses of Internet of Everything and the application of this in everyday life, cyber-security and legislations related to the use of IT systems, and the different types of digital communications software, devices, and distribution channels.</w:t>
            </w:r>
          </w:p>
        </w:tc>
      </w:tr>
      <w:tr w:rsidR="00E25812" w:rsidRPr="00157B9C" w14:paraId="0E468A02" w14:textId="77777777" w:rsidTr="00563696">
        <w:trPr>
          <w:trHeight w:val="326"/>
        </w:trPr>
        <w:tc>
          <w:tcPr>
            <w:tcW w:w="2972" w:type="dxa"/>
            <w:shd w:val="clear" w:color="auto" w:fill="auto"/>
          </w:tcPr>
          <w:p w14:paraId="40827704" w14:textId="77777777" w:rsidR="00E25812" w:rsidRDefault="00E25812" w:rsidP="00973C3F">
            <w:pPr>
              <w:pStyle w:val="NoSpacing"/>
              <w:rPr>
                <w:b/>
              </w:rPr>
            </w:pPr>
            <w:r w:rsidRPr="00E47B01">
              <w:rPr>
                <w:b/>
              </w:rPr>
              <w:t>Knowledge</w:t>
            </w:r>
          </w:p>
          <w:p w14:paraId="681CA4D9" w14:textId="77777777" w:rsidR="00E25812" w:rsidRPr="00E47B01" w:rsidRDefault="00E25812" w:rsidP="00973C3F">
            <w:pPr>
              <w:pStyle w:val="NoSpacing"/>
              <w:rPr>
                <w:b/>
              </w:rPr>
            </w:pPr>
            <w:r>
              <w:t>Students will know about…</w:t>
            </w:r>
          </w:p>
        </w:tc>
        <w:tc>
          <w:tcPr>
            <w:tcW w:w="2368" w:type="dxa"/>
            <w:shd w:val="clear" w:color="auto" w:fill="auto"/>
          </w:tcPr>
          <w:p w14:paraId="2DED1537" w14:textId="77777777" w:rsidR="00E25812" w:rsidRPr="00E47B01" w:rsidRDefault="00E25812" w:rsidP="00973C3F">
            <w:pPr>
              <w:pStyle w:val="NoSpacing"/>
              <w:rPr>
                <w:b/>
              </w:rPr>
            </w:pPr>
            <w:r w:rsidRPr="00E47B01">
              <w:rPr>
                <w:b/>
              </w:rPr>
              <w:t>Application</w:t>
            </w:r>
            <w:r>
              <w:rPr>
                <w:b/>
              </w:rPr>
              <w:t>/Skills</w:t>
            </w:r>
          </w:p>
          <w:p w14:paraId="7B53A689" w14:textId="77777777" w:rsidR="00E25812" w:rsidRDefault="00E25812" w:rsidP="00973C3F">
            <w:pPr>
              <w:pStyle w:val="NoSpacing"/>
            </w:pPr>
            <w:r>
              <w:t>Students will be able to…</w:t>
            </w:r>
          </w:p>
        </w:tc>
        <w:tc>
          <w:tcPr>
            <w:tcW w:w="1780" w:type="dxa"/>
            <w:shd w:val="clear" w:color="auto" w:fill="auto"/>
          </w:tcPr>
          <w:p w14:paraId="5328C184" w14:textId="77777777" w:rsidR="00E25812" w:rsidRPr="00157B9C" w:rsidRDefault="00E25812" w:rsidP="00973C3F">
            <w:pPr>
              <w:pStyle w:val="NoSpacing"/>
              <w:rPr>
                <w:b/>
                <w:bCs/>
              </w:rPr>
            </w:pPr>
            <w:r w:rsidRPr="00157B9C">
              <w:rPr>
                <w:b/>
                <w:bCs/>
              </w:rPr>
              <w:t>Vocabulary</w:t>
            </w:r>
          </w:p>
        </w:tc>
        <w:tc>
          <w:tcPr>
            <w:tcW w:w="1743" w:type="dxa"/>
            <w:shd w:val="clear" w:color="auto" w:fill="auto"/>
          </w:tcPr>
          <w:p w14:paraId="5D94C695" w14:textId="77777777" w:rsidR="00E25812" w:rsidRPr="00157B9C" w:rsidRDefault="00E25812" w:rsidP="00973C3F">
            <w:pPr>
              <w:pStyle w:val="NoSpacing"/>
              <w:rPr>
                <w:b/>
                <w:bCs/>
              </w:rPr>
            </w:pPr>
            <w:r w:rsidRPr="00157B9C">
              <w:rPr>
                <w:b/>
                <w:bCs/>
              </w:rPr>
              <w:t>Home Learning</w:t>
            </w:r>
          </w:p>
        </w:tc>
        <w:tc>
          <w:tcPr>
            <w:tcW w:w="1764" w:type="dxa"/>
            <w:shd w:val="clear" w:color="auto" w:fill="auto"/>
          </w:tcPr>
          <w:p w14:paraId="2F9335F8" w14:textId="77777777" w:rsidR="00E25812" w:rsidRPr="00157B9C" w:rsidRDefault="00E25812" w:rsidP="00973C3F">
            <w:pPr>
              <w:pStyle w:val="NoSpacing"/>
              <w:rPr>
                <w:b/>
                <w:bCs/>
              </w:rPr>
            </w:pPr>
            <w:r w:rsidRPr="00157B9C">
              <w:rPr>
                <w:b/>
                <w:bCs/>
              </w:rPr>
              <w:t>Assessment</w:t>
            </w:r>
          </w:p>
        </w:tc>
        <w:tc>
          <w:tcPr>
            <w:tcW w:w="1766" w:type="dxa"/>
            <w:shd w:val="clear" w:color="auto" w:fill="auto"/>
          </w:tcPr>
          <w:p w14:paraId="3D8A3DE4" w14:textId="77777777" w:rsidR="00E25812" w:rsidRPr="00157B9C" w:rsidRDefault="00E25812" w:rsidP="00973C3F">
            <w:pPr>
              <w:pStyle w:val="NoSpacing"/>
              <w:rPr>
                <w:b/>
                <w:bCs/>
              </w:rPr>
            </w:pPr>
            <w:r w:rsidRPr="00157B9C">
              <w:rPr>
                <w:b/>
                <w:bCs/>
              </w:rPr>
              <w:t>Extra Resources</w:t>
            </w:r>
          </w:p>
          <w:p w14:paraId="7B7522A6" w14:textId="77777777" w:rsidR="00E25812" w:rsidRPr="00157B9C" w:rsidRDefault="00E25812" w:rsidP="00973C3F">
            <w:pPr>
              <w:pStyle w:val="NoSpacing"/>
              <w:rPr>
                <w:b/>
                <w:bCs/>
              </w:rPr>
            </w:pPr>
            <w:r w:rsidRPr="00157B9C">
              <w:rPr>
                <w:b/>
                <w:bCs/>
              </w:rPr>
              <w:t>Extended Reading</w:t>
            </w:r>
          </w:p>
        </w:tc>
        <w:tc>
          <w:tcPr>
            <w:tcW w:w="2264" w:type="dxa"/>
            <w:shd w:val="clear" w:color="auto" w:fill="auto"/>
          </w:tcPr>
          <w:p w14:paraId="57BF3DCD" w14:textId="77777777" w:rsidR="00E25812" w:rsidRPr="00157B9C" w:rsidRDefault="00E25812" w:rsidP="00973C3F">
            <w:pPr>
              <w:pStyle w:val="NoSpacing"/>
              <w:rPr>
                <w:b/>
                <w:bCs/>
              </w:rPr>
            </w:pPr>
            <w:r w:rsidRPr="00157B9C">
              <w:rPr>
                <w:b/>
                <w:bCs/>
              </w:rPr>
              <w:t>Cultural Capital</w:t>
            </w:r>
          </w:p>
          <w:p w14:paraId="5EB2D948" w14:textId="77777777" w:rsidR="00E25812" w:rsidRPr="00157B9C" w:rsidRDefault="00E25812" w:rsidP="00973C3F">
            <w:pPr>
              <w:pStyle w:val="NoSpacing"/>
              <w:rPr>
                <w:b/>
                <w:bCs/>
              </w:rPr>
            </w:pPr>
          </w:p>
        </w:tc>
      </w:tr>
      <w:tr w:rsidR="00E25812" w14:paraId="46DE9E80" w14:textId="77777777" w:rsidTr="00563696">
        <w:trPr>
          <w:trHeight w:val="2089"/>
        </w:trPr>
        <w:tc>
          <w:tcPr>
            <w:tcW w:w="2972" w:type="dxa"/>
            <w:shd w:val="clear" w:color="auto" w:fill="auto"/>
          </w:tcPr>
          <w:p w14:paraId="69DE5FD8" w14:textId="130FBFE2" w:rsidR="003C5EC4" w:rsidRPr="008459E9" w:rsidRDefault="003C5EC4" w:rsidP="00726004">
            <w:pPr>
              <w:pStyle w:val="Pa19"/>
              <w:spacing w:line="240" w:lineRule="auto"/>
              <w:rPr>
                <w:rFonts w:asciiTheme="minorHAnsi" w:hAnsiTheme="minorHAnsi" w:cstheme="minorHAnsi"/>
                <w:b/>
                <w:color w:val="000000"/>
                <w:sz w:val="16"/>
                <w:szCs w:val="16"/>
              </w:rPr>
            </w:pPr>
            <w:r w:rsidRPr="008459E9">
              <w:rPr>
                <w:rFonts w:asciiTheme="minorHAnsi" w:hAnsiTheme="minorHAnsi" w:cstheme="minorHAnsi"/>
                <w:b/>
                <w:color w:val="000000"/>
                <w:sz w:val="16"/>
                <w:szCs w:val="16"/>
              </w:rPr>
              <w:t xml:space="preserve">Students at this stage will be reviewing the content of R050 in preparation for their mock exam. </w:t>
            </w:r>
          </w:p>
          <w:p w14:paraId="6319394C" w14:textId="77777777" w:rsidR="003C5EC4" w:rsidRPr="008459E9" w:rsidRDefault="003C5EC4" w:rsidP="00726004">
            <w:pPr>
              <w:pStyle w:val="Pa19"/>
              <w:spacing w:line="240" w:lineRule="auto"/>
              <w:rPr>
                <w:rFonts w:asciiTheme="minorHAnsi" w:hAnsiTheme="minorHAnsi" w:cstheme="minorHAnsi"/>
                <w:b/>
                <w:color w:val="000000"/>
                <w:sz w:val="16"/>
                <w:szCs w:val="16"/>
                <w:u w:val="single"/>
              </w:rPr>
            </w:pPr>
          </w:p>
          <w:p w14:paraId="22F64639" w14:textId="77777777" w:rsidR="003C5EC4" w:rsidRPr="008459E9" w:rsidRDefault="003C5EC4" w:rsidP="003C5EC4">
            <w:pPr>
              <w:pStyle w:val="Pa19"/>
              <w:spacing w:line="240" w:lineRule="auto"/>
              <w:rPr>
                <w:rFonts w:asciiTheme="minorHAnsi" w:hAnsiTheme="minorHAnsi" w:cstheme="minorHAnsi"/>
                <w:b/>
                <w:color w:val="000000"/>
                <w:sz w:val="16"/>
                <w:szCs w:val="16"/>
                <w:u w:val="single"/>
              </w:rPr>
            </w:pPr>
            <w:r w:rsidRPr="008459E9">
              <w:rPr>
                <w:rFonts w:asciiTheme="minorHAnsi" w:hAnsiTheme="minorHAnsi" w:cstheme="minorHAnsi"/>
                <w:b/>
                <w:color w:val="000000"/>
                <w:sz w:val="16"/>
                <w:szCs w:val="16"/>
                <w:u w:val="single"/>
              </w:rPr>
              <w:t>R050: Topic Area 1: Design Tools</w:t>
            </w:r>
          </w:p>
          <w:p w14:paraId="5CF0CA87" w14:textId="77777777" w:rsidR="003C5EC4" w:rsidRPr="008459E9" w:rsidRDefault="003C5EC4" w:rsidP="003C5EC4">
            <w:pPr>
              <w:pStyle w:val="Default"/>
              <w:rPr>
                <w:rFonts w:asciiTheme="minorHAnsi" w:hAnsiTheme="minorHAnsi" w:cstheme="minorHAnsi"/>
                <w:sz w:val="16"/>
                <w:szCs w:val="16"/>
              </w:rPr>
            </w:pPr>
            <w:r w:rsidRPr="008459E9">
              <w:rPr>
                <w:rFonts w:asciiTheme="minorHAnsi" w:hAnsiTheme="minorHAnsi" w:cstheme="minorHAnsi"/>
                <w:sz w:val="16"/>
                <w:szCs w:val="16"/>
              </w:rPr>
              <w:t>Students will understand the importance of planning before implementing a project. Students will also know when to select a suitable design tool and justify their choice.</w:t>
            </w:r>
          </w:p>
          <w:p w14:paraId="1C96845F" w14:textId="77777777" w:rsidR="003C5EC4" w:rsidRPr="008459E9" w:rsidRDefault="003C5EC4" w:rsidP="003C5EC4">
            <w:pPr>
              <w:pStyle w:val="Default"/>
              <w:rPr>
                <w:rFonts w:asciiTheme="minorHAnsi" w:hAnsiTheme="minorHAnsi" w:cstheme="minorHAnsi"/>
                <w:b/>
                <w:sz w:val="16"/>
                <w:szCs w:val="16"/>
              </w:rPr>
            </w:pPr>
          </w:p>
          <w:p w14:paraId="5560F67E" w14:textId="77777777" w:rsidR="003C5EC4" w:rsidRPr="008459E9" w:rsidRDefault="003C5EC4" w:rsidP="003C5EC4">
            <w:pPr>
              <w:pStyle w:val="Pa19"/>
              <w:spacing w:line="240" w:lineRule="auto"/>
              <w:rPr>
                <w:rFonts w:asciiTheme="minorHAnsi" w:hAnsiTheme="minorHAnsi" w:cstheme="minorHAnsi"/>
                <w:sz w:val="16"/>
                <w:szCs w:val="16"/>
              </w:rPr>
            </w:pPr>
            <w:r w:rsidRPr="008459E9">
              <w:rPr>
                <w:rFonts w:asciiTheme="minorHAnsi" w:hAnsiTheme="minorHAnsi" w:cstheme="minorHAnsi"/>
                <w:b/>
                <w:color w:val="000000"/>
                <w:sz w:val="16"/>
                <w:szCs w:val="16"/>
                <w:u w:val="single"/>
              </w:rPr>
              <w:t>R050: Topic Area 2: Human Computer Interface (HCI) in everyday life</w:t>
            </w:r>
          </w:p>
          <w:p w14:paraId="03DD32A4" w14:textId="77777777" w:rsidR="003C5EC4" w:rsidRPr="008459E9" w:rsidRDefault="003C5EC4" w:rsidP="003C5EC4">
            <w:pPr>
              <w:pStyle w:val="Pa14"/>
              <w:spacing w:line="240" w:lineRule="auto"/>
              <w:rPr>
                <w:rFonts w:asciiTheme="minorHAnsi" w:hAnsiTheme="minorHAnsi" w:cstheme="minorHAnsi"/>
                <w:b/>
                <w:bCs/>
                <w:sz w:val="16"/>
                <w:szCs w:val="16"/>
              </w:rPr>
            </w:pPr>
            <w:r w:rsidRPr="008459E9">
              <w:rPr>
                <w:rFonts w:asciiTheme="minorHAnsi" w:hAnsiTheme="minorHAnsi" w:cstheme="minorHAnsi"/>
                <w:bCs/>
                <w:color w:val="000000"/>
                <w:sz w:val="16"/>
                <w:szCs w:val="16"/>
              </w:rPr>
              <w:t xml:space="preserve">Students will know the purpose, importance and use of Human Computer Interfaces in application areas. Students will take into account the hardware and software considerations as well as methods of interactions </w:t>
            </w:r>
          </w:p>
          <w:p w14:paraId="57EC8283" w14:textId="77777777" w:rsidR="00726004" w:rsidRPr="008459E9" w:rsidRDefault="00726004" w:rsidP="003C5EC4">
            <w:pPr>
              <w:pStyle w:val="Pa19"/>
              <w:spacing w:line="240" w:lineRule="auto"/>
              <w:rPr>
                <w:rFonts w:asciiTheme="minorHAnsi" w:hAnsiTheme="minorHAnsi"/>
                <w:sz w:val="16"/>
                <w:szCs w:val="16"/>
              </w:rPr>
            </w:pPr>
          </w:p>
          <w:p w14:paraId="2317483A" w14:textId="77777777" w:rsidR="003C5EC4" w:rsidRPr="008459E9" w:rsidRDefault="003C5EC4" w:rsidP="003C5EC4">
            <w:pPr>
              <w:pStyle w:val="Pa19"/>
              <w:spacing w:line="240" w:lineRule="auto"/>
              <w:rPr>
                <w:rFonts w:asciiTheme="minorHAnsi" w:hAnsiTheme="minorHAnsi" w:cstheme="minorHAnsi"/>
                <w:b/>
                <w:color w:val="000000"/>
                <w:sz w:val="16"/>
                <w:szCs w:val="16"/>
                <w:u w:val="single"/>
              </w:rPr>
            </w:pPr>
            <w:r w:rsidRPr="008459E9">
              <w:rPr>
                <w:rFonts w:asciiTheme="minorHAnsi" w:hAnsiTheme="minorHAnsi" w:cstheme="minorHAnsi"/>
                <w:b/>
                <w:color w:val="000000"/>
                <w:sz w:val="16"/>
                <w:szCs w:val="16"/>
                <w:u w:val="single"/>
              </w:rPr>
              <w:t>R050: Topic Area 3: Data and testing</w:t>
            </w:r>
          </w:p>
          <w:p w14:paraId="4F3A9B3B" w14:textId="1E008977" w:rsidR="003C5EC4" w:rsidRPr="008459E9" w:rsidRDefault="003C5EC4" w:rsidP="003C5EC4">
            <w:pPr>
              <w:pStyle w:val="Pa19"/>
              <w:spacing w:line="240" w:lineRule="auto"/>
              <w:rPr>
                <w:rFonts w:asciiTheme="minorHAnsi" w:hAnsiTheme="minorHAnsi" w:cstheme="minorHAnsi"/>
                <w:color w:val="000000"/>
                <w:sz w:val="16"/>
                <w:szCs w:val="16"/>
              </w:rPr>
            </w:pPr>
            <w:r w:rsidRPr="008459E9">
              <w:rPr>
                <w:rFonts w:asciiTheme="minorHAnsi" w:hAnsiTheme="minorHAnsi" w:cstheme="minorHAnsi"/>
                <w:color w:val="000000"/>
                <w:sz w:val="16"/>
                <w:szCs w:val="16"/>
              </w:rPr>
              <w:t xml:space="preserve">Students will learn to recognise what is data and its importance. They will justify </w:t>
            </w:r>
            <w:r w:rsidRPr="008459E9">
              <w:rPr>
                <w:rFonts w:asciiTheme="minorHAnsi" w:hAnsiTheme="minorHAnsi" w:cstheme="minorHAnsi"/>
                <w:color w:val="000000"/>
                <w:sz w:val="16"/>
                <w:szCs w:val="16"/>
              </w:rPr>
              <w:lastRenderedPageBreak/>
              <w:t xml:space="preserve">suitable data types for various contexts as well as importance of validation </w:t>
            </w:r>
            <w:r w:rsidR="000B5FEF" w:rsidRPr="008459E9">
              <w:rPr>
                <w:rFonts w:asciiTheme="minorHAnsi" w:hAnsiTheme="minorHAnsi" w:cstheme="minorHAnsi"/>
                <w:color w:val="000000"/>
                <w:sz w:val="16"/>
                <w:szCs w:val="16"/>
              </w:rPr>
              <w:t>and verification</w:t>
            </w:r>
            <w:r w:rsidRPr="008459E9">
              <w:rPr>
                <w:rFonts w:asciiTheme="minorHAnsi" w:hAnsiTheme="minorHAnsi" w:cstheme="minorHAnsi"/>
                <w:color w:val="000000"/>
                <w:sz w:val="16"/>
                <w:szCs w:val="16"/>
              </w:rPr>
              <w:t xml:space="preserve"> of using data. Students will need to implement testing methods and understand the importance of data entry methods to reduce human error.</w:t>
            </w:r>
          </w:p>
          <w:p w14:paraId="16620F30" w14:textId="77777777" w:rsidR="003C5EC4" w:rsidRPr="008459E9" w:rsidRDefault="003C5EC4" w:rsidP="000B5FEF">
            <w:pPr>
              <w:spacing w:after="0"/>
              <w:rPr>
                <w:rFonts w:asciiTheme="minorHAnsi" w:hAnsiTheme="minorHAnsi"/>
                <w:sz w:val="16"/>
                <w:szCs w:val="16"/>
              </w:rPr>
            </w:pPr>
          </w:p>
          <w:p w14:paraId="4AED555E" w14:textId="77777777" w:rsidR="003C5EC4" w:rsidRPr="008459E9" w:rsidRDefault="003C5EC4" w:rsidP="003C5EC4">
            <w:pPr>
              <w:pStyle w:val="Pa19"/>
              <w:spacing w:line="240" w:lineRule="auto"/>
              <w:rPr>
                <w:rFonts w:asciiTheme="minorHAnsi" w:hAnsiTheme="minorHAnsi" w:cstheme="minorHAnsi"/>
                <w:b/>
                <w:color w:val="000000"/>
                <w:sz w:val="16"/>
                <w:szCs w:val="16"/>
                <w:u w:val="single"/>
              </w:rPr>
            </w:pPr>
            <w:r w:rsidRPr="008459E9">
              <w:rPr>
                <w:rFonts w:asciiTheme="minorHAnsi" w:hAnsiTheme="minorHAnsi" w:cstheme="minorHAnsi"/>
                <w:b/>
                <w:color w:val="000000"/>
                <w:sz w:val="16"/>
                <w:szCs w:val="16"/>
                <w:u w:val="single"/>
              </w:rPr>
              <w:t>R050: Topic Area 4: Cyber Security &amp; Legislation</w:t>
            </w:r>
          </w:p>
          <w:p w14:paraId="0DF0C215" w14:textId="77777777" w:rsidR="003C5EC4" w:rsidRPr="008459E9" w:rsidRDefault="003C5EC4" w:rsidP="003C5EC4">
            <w:pPr>
              <w:pStyle w:val="Default"/>
              <w:rPr>
                <w:rFonts w:asciiTheme="minorHAnsi" w:hAnsiTheme="minorHAnsi" w:cstheme="minorHAnsi"/>
                <w:sz w:val="16"/>
                <w:szCs w:val="16"/>
              </w:rPr>
            </w:pPr>
            <w:r w:rsidRPr="008459E9">
              <w:rPr>
                <w:rFonts w:asciiTheme="minorHAnsi" w:hAnsiTheme="minorHAnsi" w:cstheme="minorHAnsi"/>
                <w:bCs/>
                <w:sz w:val="16"/>
                <w:szCs w:val="16"/>
              </w:rPr>
              <w:t xml:space="preserve">In this part of the unit, students will identify the latest computer threats that are used in cyber attacks and know the prevention strategies to protect computers. Students will discuss and research into the impact </w:t>
            </w:r>
          </w:p>
          <w:p w14:paraId="7EFBFC33" w14:textId="77777777" w:rsidR="003C5EC4" w:rsidRPr="008459E9" w:rsidRDefault="003C5EC4" w:rsidP="003C5EC4">
            <w:pPr>
              <w:rPr>
                <w:rFonts w:asciiTheme="minorHAnsi" w:hAnsiTheme="minorHAnsi"/>
                <w:sz w:val="16"/>
                <w:szCs w:val="16"/>
              </w:rPr>
            </w:pPr>
          </w:p>
          <w:p w14:paraId="6225B9B7" w14:textId="77777777" w:rsidR="000B5FEF" w:rsidRPr="008459E9" w:rsidRDefault="000B5FEF" w:rsidP="000B5FEF">
            <w:pPr>
              <w:pStyle w:val="Pa19"/>
              <w:spacing w:line="240" w:lineRule="auto"/>
              <w:rPr>
                <w:rFonts w:asciiTheme="minorHAnsi" w:hAnsiTheme="minorHAnsi" w:cstheme="minorHAnsi"/>
                <w:b/>
                <w:color w:val="000000"/>
                <w:sz w:val="16"/>
                <w:szCs w:val="16"/>
                <w:u w:val="single"/>
              </w:rPr>
            </w:pPr>
            <w:r w:rsidRPr="008459E9">
              <w:rPr>
                <w:rFonts w:asciiTheme="minorHAnsi" w:hAnsiTheme="minorHAnsi" w:cstheme="minorHAnsi"/>
                <w:b/>
                <w:color w:val="000000"/>
                <w:sz w:val="16"/>
                <w:szCs w:val="16"/>
                <w:u w:val="single"/>
              </w:rPr>
              <w:t xml:space="preserve">R050: Topics Area 5: Digital Communications </w:t>
            </w:r>
          </w:p>
          <w:p w14:paraId="5C5293D2" w14:textId="77777777" w:rsidR="000B5FEF" w:rsidRPr="008459E9" w:rsidRDefault="000B5FEF" w:rsidP="000B5FEF">
            <w:pPr>
              <w:spacing w:after="0" w:line="240" w:lineRule="auto"/>
              <w:rPr>
                <w:rFonts w:asciiTheme="minorHAnsi" w:hAnsiTheme="minorHAnsi" w:cstheme="minorHAnsi"/>
                <w:sz w:val="16"/>
                <w:szCs w:val="16"/>
              </w:rPr>
            </w:pPr>
            <w:r w:rsidRPr="008459E9">
              <w:rPr>
                <w:rFonts w:asciiTheme="minorHAnsi" w:hAnsiTheme="minorHAnsi" w:cstheme="minorHAnsi"/>
                <w:sz w:val="16"/>
                <w:szCs w:val="16"/>
              </w:rPr>
              <w:t>Students will know the purpose of each digital communication and the advantages and disadvantages of each digital communication.</w:t>
            </w:r>
          </w:p>
          <w:p w14:paraId="66FDC02B" w14:textId="77777777" w:rsidR="000B5FEF" w:rsidRPr="008459E9" w:rsidRDefault="000B5FEF" w:rsidP="000B5FEF">
            <w:pPr>
              <w:pStyle w:val="NoSpacing"/>
              <w:rPr>
                <w:rFonts w:asciiTheme="minorHAnsi" w:hAnsiTheme="minorHAnsi"/>
                <w:sz w:val="16"/>
                <w:szCs w:val="16"/>
              </w:rPr>
            </w:pPr>
          </w:p>
          <w:p w14:paraId="2FC22C81" w14:textId="77777777" w:rsidR="000B5FEF" w:rsidRPr="008459E9" w:rsidRDefault="000B5FEF" w:rsidP="000B5FEF">
            <w:pPr>
              <w:pStyle w:val="NoSpacing"/>
              <w:rPr>
                <w:rFonts w:asciiTheme="minorHAnsi" w:hAnsiTheme="minorHAnsi"/>
                <w:sz w:val="16"/>
                <w:szCs w:val="16"/>
              </w:rPr>
            </w:pPr>
            <w:r w:rsidRPr="008459E9">
              <w:rPr>
                <w:rFonts w:asciiTheme="minorHAnsi" w:hAnsiTheme="minorHAnsi"/>
                <w:sz w:val="16"/>
                <w:szCs w:val="16"/>
              </w:rPr>
              <w:t>They will also need to know the characteristics of the software used to</w:t>
            </w:r>
          </w:p>
          <w:p w14:paraId="47322682" w14:textId="77777777" w:rsidR="000B5FEF" w:rsidRPr="008459E9" w:rsidRDefault="000B5FEF" w:rsidP="000B5FEF">
            <w:pPr>
              <w:pStyle w:val="NoSpacing"/>
              <w:rPr>
                <w:rFonts w:asciiTheme="minorHAnsi" w:hAnsiTheme="minorHAnsi"/>
                <w:sz w:val="16"/>
                <w:szCs w:val="16"/>
              </w:rPr>
            </w:pPr>
            <w:r w:rsidRPr="008459E9">
              <w:rPr>
                <w:rFonts w:asciiTheme="minorHAnsi" w:hAnsiTheme="minorHAnsi"/>
                <w:sz w:val="16"/>
                <w:szCs w:val="16"/>
              </w:rPr>
              <w:t>create digital communications and the device used, and know the characteristics of each type of distribution channel outlining their pros and cons.</w:t>
            </w:r>
          </w:p>
          <w:p w14:paraId="69FC144D" w14:textId="77777777" w:rsidR="000B5FEF" w:rsidRPr="008459E9" w:rsidRDefault="000B5FEF" w:rsidP="000B5FEF">
            <w:pPr>
              <w:pStyle w:val="NoSpacing"/>
              <w:rPr>
                <w:rFonts w:asciiTheme="minorHAnsi" w:hAnsiTheme="minorHAnsi"/>
                <w:sz w:val="16"/>
                <w:szCs w:val="16"/>
              </w:rPr>
            </w:pPr>
          </w:p>
          <w:p w14:paraId="06A3CE54" w14:textId="77777777" w:rsidR="000B5FEF" w:rsidRPr="008459E9" w:rsidRDefault="000B5FEF" w:rsidP="000B5FEF">
            <w:pPr>
              <w:pStyle w:val="NoSpacing"/>
              <w:rPr>
                <w:rFonts w:asciiTheme="minorHAnsi" w:hAnsiTheme="minorHAnsi"/>
                <w:sz w:val="16"/>
                <w:szCs w:val="16"/>
              </w:rPr>
            </w:pPr>
            <w:r w:rsidRPr="008459E9">
              <w:rPr>
                <w:rFonts w:asciiTheme="minorHAnsi" w:hAnsiTheme="minorHAnsi"/>
                <w:sz w:val="16"/>
                <w:szCs w:val="16"/>
              </w:rPr>
              <w:t>Finally, students will know the characteristics of each connectivity method with their advantages and disadvantages of each connectivity method</w:t>
            </w:r>
          </w:p>
          <w:p w14:paraId="552F25C3" w14:textId="77777777" w:rsidR="000B5FEF" w:rsidRPr="008459E9" w:rsidRDefault="000B5FEF" w:rsidP="000B5FEF">
            <w:pPr>
              <w:pStyle w:val="Pa19"/>
              <w:spacing w:line="240" w:lineRule="auto"/>
              <w:rPr>
                <w:rFonts w:asciiTheme="minorHAnsi" w:hAnsiTheme="minorHAnsi" w:cstheme="minorHAnsi"/>
                <w:b/>
                <w:color w:val="000000"/>
                <w:sz w:val="16"/>
                <w:szCs w:val="16"/>
                <w:u w:val="single"/>
              </w:rPr>
            </w:pPr>
          </w:p>
          <w:p w14:paraId="0CC87AFE" w14:textId="77777777" w:rsidR="000B5FEF" w:rsidRPr="008459E9" w:rsidRDefault="000B5FEF" w:rsidP="000B5FEF">
            <w:pPr>
              <w:pStyle w:val="Pa19"/>
              <w:spacing w:line="240" w:lineRule="auto"/>
              <w:rPr>
                <w:rFonts w:asciiTheme="minorHAnsi" w:hAnsiTheme="minorHAnsi" w:cstheme="minorHAnsi"/>
                <w:b/>
                <w:color w:val="000000"/>
                <w:sz w:val="16"/>
                <w:szCs w:val="16"/>
                <w:u w:val="single"/>
              </w:rPr>
            </w:pPr>
            <w:r w:rsidRPr="008459E9">
              <w:rPr>
                <w:rFonts w:asciiTheme="minorHAnsi" w:hAnsiTheme="minorHAnsi" w:cstheme="minorHAnsi"/>
                <w:b/>
                <w:color w:val="000000"/>
                <w:sz w:val="16"/>
                <w:szCs w:val="16"/>
                <w:u w:val="single"/>
              </w:rPr>
              <w:t>R050: Topics Area 6: Internet of Everything</w:t>
            </w:r>
          </w:p>
          <w:p w14:paraId="02230AE4" w14:textId="77777777" w:rsidR="000B5FEF" w:rsidRPr="008459E9" w:rsidRDefault="000B5FEF" w:rsidP="000B5FEF">
            <w:pPr>
              <w:pStyle w:val="NoSpacing"/>
              <w:rPr>
                <w:rFonts w:asciiTheme="minorHAnsi" w:hAnsiTheme="minorHAnsi"/>
                <w:sz w:val="16"/>
                <w:szCs w:val="16"/>
              </w:rPr>
            </w:pPr>
            <w:r w:rsidRPr="008459E9">
              <w:rPr>
                <w:rFonts w:asciiTheme="minorHAnsi" w:hAnsiTheme="minorHAnsi"/>
                <w:sz w:val="16"/>
                <w:szCs w:val="16"/>
              </w:rPr>
              <w:t xml:space="preserve">In the last part of this unit students will learn the four pillars of the Internet of Everything and understand the interaction between them. They will know about digital interactivity and how devices can be tailored to meet the needs of end </w:t>
            </w:r>
            <w:r w:rsidRPr="008459E9">
              <w:rPr>
                <w:rFonts w:asciiTheme="minorHAnsi" w:hAnsiTheme="minorHAnsi"/>
                <w:sz w:val="16"/>
                <w:szCs w:val="16"/>
              </w:rPr>
              <w:lastRenderedPageBreak/>
              <w:t xml:space="preserve">users. </w:t>
            </w:r>
          </w:p>
          <w:p w14:paraId="4B60F863" w14:textId="77777777" w:rsidR="000B5FEF" w:rsidRPr="008459E9" w:rsidRDefault="000B5FEF" w:rsidP="003C5EC4">
            <w:pPr>
              <w:rPr>
                <w:rFonts w:asciiTheme="minorHAnsi" w:hAnsiTheme="minorHAnsi"/>
                <w:sz w:val="16"/>
                <w:szCs w:val="16"/>
              </w:rPr>
            </w:pPr>
          </w:p>
          <w:p w14:paraId="631857BF" w14:textId="77777777" w:rsidR="000B5FEF" w:rsidRPr="008459E9" w:rsidRDefault="000B5FEF" w:rsidP="003C5EC4">
            <w:pPr>
              <w:rPr>
                <w:rFonts w:asciiTheme="minorHAnsi" w:hAnsiTheme="minorHAnsi"/>
                <w:sz w:val="16"/>
                <w:szCs w:val="16"/>
              </w:rPr>
            </w:pPr>
          </w:p>
          <w:p w14:paraId="2A7520DF" w14:textId="42EF1AA7" w:rsidR="003C5EC4" w:rsidRPr="008459E9" w:rsidRDefault="003C5EC4" w:rsidP="003C5EC4">
            <w:pPr>
              <w:rPr>
                <w:rFonts w:asciiTheme="minorHAnsi" w:hAnsiTheme="minorHAnsi"/>
                <w:sz w:val="16"/>
                <w:szCs w:val="16"/>
              </w:rPr>
            </w:pPr>
          </w:p>
        </w:tc>
        <w:tc>
          <w:tcPr>
            <w:tcW w:w="2368" w:type="dxa"/>
            <w:shd w:val="clear" w:color="auto" w:fill="auto"/>
          </w:tcPr>
          <w:p w14:paraId="7F54E4D1" w14:textId="5F413B58" w:rsidR="00E25812" w:rsidRPr="008459E9" w:rsidRDefault="00726004" w:rsidP="00D42966">
            <w:pPr>
              <w:pStyle w:val="NoSpacing"/>
              <w:numPr>
                <w:ilvl w:val="0"/>
                <w:numId w:val="4"/>
              </w:numPr>
              <w:ind w:left="177" w:hanging="141"/>
              <w:rPr>
                <w:rFonts w:asciiTheme="minorHAnsi" w:hAnsiTheme="minorHAnsi"/>
                <w:sz w:val="16"/>
                <w:szCs w:val="16"/>
              </w:rPr>
            </w:pPr>
            <w:r w:rsidRPr="008459E9">
              <w:rPr>
                <w:rFonts w:asciiTheme="minorHAnsi" w:hAnsiTheme="minorHAnsi"/>
                <w:sz w:val="16"/>
                <w:szCs w:val="16"/>
              </w:rPr>
              <w:lastRenderedPageBreak/>
              <w:t>Create mind maps, wireframes, storyboards, visualisations</w:t>
            </w:r>
            <w:r w:rsidR="00D42966" w:rsidRPr="008459E9">
              <w:rPr>
                <w:rFonts w:asciiTheme="minorHAnsi" w:hAnsiTheme="minorHAnsi"/>
                <w:sz w:val="16"/>
                <w:szCs w:val="16"/>
              </w:rPr>
              <w:t xml:space="preserve"> and flowcharts for various contexts</w:t>
            </w:r>
          </w:p>
          <w:p w14:paraId="6F99B029" w14:textId="77777777" w:rsidR="00D42966" w:rsidRPr="008459E9" w:rsidRDefault="00D42966" w:rsidP="00D42966">
            <w:pPr>
              <w:pStyle w:val="NoSpacing"/>
              <w:numPr>
                <w:ilvl w:val="0"/>
                <w:numId w:val="4"/>
              </w:numPr>
              <w:ind w:left="177" w:hanging="142"/>
              <w:rPr>
                <w:rFonts w:asciiTheme="minorHAnsi" w:hAnsiTheme="minorHAnsi"/>
                <w:sz w:val="16"/>
                <w:szCs w:val="16"/>
              </w:rPr>
            </w:pPr>
            <w:r w:rsidRPr="008459E9">
              <w:rPr>
                <w:rFonts w:asciiTheme="minorHAnsi" w:hAnsiTheme="minorHAnsi"/>
                <w:sz w:val="16"/>
                <w:szCs w:val="16"/>
              </w:rPr>
              <w:t xml:space="preserve">Creating an original document using relevant </w:t>
            </w:r>
          </w:p>
          <w:p w14:paraId="50A30E1D" w14:textId="25136FA1" w:rsidR="00E25812" w:rsidRPr="008459E9" w:rsidRDefault="00D42966" w:rsidP="00973C3F">
            <w:pPr>
              <w:pStyle w:val="NoSpacing"/>
              <w:numPr>
                <w:ilvl w:val="0"/>
                <w:numId w:val="4"/>
              </w:numPr>
              <w:ind w:left="177" w:hanging="142"/>
              <w:rPr>
                <w:rFonts w:asciiTheme="minorHAnsi" w:hAnsiTheme="minorHAnsi"/>
                <w:sz w:val="16"/>
                <w:szCs w:val="16"/>
              </w:rPr>
            </w:pPr>
            <w:r w:rsidRPr="008459E9">
              <w:rPr>
                <w:rFonts w:asciiTheme="minorHAnsi" w:hAnsiTheme="minorHAnsi"/>
                <w:sz w:val="16"/>
                <w:szCs w:val="16"/>
              </w:rPr>
              <w:t>Design tools either using software or by sketches</w:t>
            </w:r>
          </w:p>
          <w:p w14:paraId="18948A32" w14:textId="77777777" w:rsidR="00D42966" w:rsidRPr="008459E9" w:rsidRDefault="00D42966" w:rsidP="00D42966">
            <w:pPr>
              <w:pStyle w:val="NoSpacing"/>
              <w:numPr>
                <w:ilvl w:val="0"/>
                <w:numId w:val="4"/>
              </w:numPr>
              <w:ind w:left="177" w:hanging="142"/>
              <w:rPr>
                <w:rFonts w:asciiTheme="minorHAnsi" w:hAnsiTheme="minorHAnsi"/>
                <w:sz w:val="16"/>
                <w:szCs w:val="16"/>
              </w:rPr>
            </w:pPr>
            <w:r w:rsidRPr="008459E9">
              <w:rPr>
                <w:rFonts w:asciiTheme="minorHAnsi" w:hAnsiTheme="minorHAnsi"/>
                <w:sz w:val="16"/>
                <w:szCs w:val="16"/>
              </w:rPr>
              <w:t>Know the importance of HCI applied to each application area</w:t>
            </w:r>
          </w:p>
          <w:p w14:paraId="4FC5170E" w14:textId="77777777" w:rsidR="00E25812" w:rsidRPr="008459E9" w:rsidRDefault="00D42966" w:rsidP="00D42966">
            <w:pPr>
              <w:pStyle w:val="NoSpacing"/>
              <w:numPr>
                <w:ilvl w:val="0"/>
                <w:numId w:val="4"/>
              </w:numPr>
              <w:ind w:left="177" w:hanging="142"/>
              <w:rPr>
                <w:rFonts w:asciiTheme="minorHAnsi" w:hAnsiTheme="minorHAnsi"/>
                <w:sz w:val="16"/>
                <w:szCs w:val="16"/>
              </w:rPr>
            </w:pPr>
            <w:r w:rsidRPr="008459E9">
              <w:rPr>
                <w:rFonts w:asciiTheme="minorHAnsi" w:hAnsiTheme="minorHAnsi"/>
                <w:sz w:val="16"/>
                <w:szCs w:val="16"/>
              </w:rPr>
              <w:t>Advantages and disadvantages of the use of an HCI for each application area</w:t>
            </w:r>
          </w:p>
          <w:p w14:paraId="02C912F1" w14:textId="77777777" w:rsidR="00D42966" w:rsidRPr="008459E9" w:rsidRDefault="00D42966" w:rsidP="00D42966">
            <w:pPr>
              <w:pStyle w:val="NoSpacing"/>
              <w:numPr>
                <w:ilvl w:val="0"/>
                <w:numId w:val="4"/>
              </w:numPr>
              <w:ind w:left="177" w:hanging="142"/>
              <w:rPr>
                <w:rFonts w:asciiTheme="minorHAnsi" w:hAnsiTheme="minorHAnsi"/>
                <w:sz w:val="16"/>
                <w:szCs w:val="16"/>
              </w:rPr>
            </w:pPr>
            <w:r w:rsidRPr="008459E9">
              <w:rPr>
                <w:rFonts w:asciiTheme="minorHAnsi" w:hAnsiTheme="minorHAnsi"/>
                <w:sz w:val="16"/>
                <w:szCs w:val="16"/>
              </w:rPr>
              <w:t xml:space="preserve">Know the different display types and sizes that an </w:t>
            </w:r>
          </w:p>
          <w:p w14:paraId="4BA28596" w14:textId="0F2A538C" w:rsidR="00D42966" w:rsidRPr="008459E9" w:rsidRDefault="00D42966" w:rsidP="00D42966">
            <w:pPr>
              <w:pStyle w:val="NoSpacing"/>
              <w:numPr>
                <w:ilvl w:val="0"/>
                <w:numId w:val="4"/>
              </w:numPr>
              <w:ind w:left="177" w:hanging="142"/>
              <w:rPr>
                <w:rFonts w:asciiTheme="minorHAnsi" w:hAnsiTheme="minorHAnsi"/>
                <w:sz w:val="16"/>
                <w:szCs w:val="16"/>
              </w:rPr>
            </w:pPr>
            <w:r w:rsidRPr="008459E9">
              <w:rPr>
                <w:rFonts w:asciiTheme="minorHAnsi" w:hAnsiTheme="minorHAnsi"/>
                <w:sz w:val="16"/>
                <w:szCs w:val="16"/>
              </w:rPr>
              <w:t>HCI can be used on The impact of display and resources on the HCI</w:t>
            </w:r>
          </w:p>
          <w:p w14:paraId="2FCEE4ED" w14:textId="77777777" w:rsidR="00D42966" w:rsidRPr="008459E9" w:rsidRDefault="00D42966" w:rsidP="00D42966">
            <w:pPr>
              <w:pStyle w:val="NoSpacing"/>
              <w:numPr>
                <w:ilvl w:val="0"/>
                <w:numId w:val="4"/>
              </w:numPr>
              <w:ind w:left="177" w:hanging="177"/>
              <w:rPr>
                <w:rFonts w:asciiTheme="minorHAnsi" w:hAnsiTheme="minorHAnsi"/>
                <w:sz w:val="16"/>
                <w:szCs w:val="16"/>
              </w:rPr>
            </w:pPr>
            <w:r w:rsidRPr="008459E9">
              <w:rPr>
                <w:rFonts w:asciiTheme="minorHAnsi" w:hAnsiTheme="minorHAnsi"/>
                <w:sz w:val="16"/>
                <w:szCs w:val="16"/>
              </w:rPr>
              <w:t>Advantages and disadvantages of hardware considerations for using an HC</w:t>
            </w:r>
          </w:p>
          <w:p w14:paraId="436A08C8" w14:textId="77777777" w:rsidR="003C5EC4" w:rsidRPr="008459E9" w:rsidRDefault="003C5EC4" w:rsidP="003C5EC4">
            <w:pPr>
              <w:pStyle w:val="NoSpacing"/>
              <w:numPr>
                <w:ilvl w:val="0"/>
                <w:numId w:val="4"/>
              </w:numPr>
              <w:ind w:left="177" w:hanging="177"/>
              <w:rPr>
                <w:rFonts w:asciiTheme="minorHAnsi" w:hAnsiTheme="minorHAnsi"/>
                <w:sz w:val="16"/>
                <w:szCs w:val="16"/>
              </w:rPr>
            </w:pPr>
            <w:r w:rsidRPr="008459E9">
              <w:rPr>
                <w:rFonts w:asciiTheme="minorHAnsi" w:hAnsiTheme="minorHAnsi"/>
                <w:sz w:val="16"/>
                <w:szCs w:val="16"/>
              </w:rPr>
              <w:lastRenderedPageBreak/>
              <w:t>Assess the suitability and justify the use of data types applied to a given context</w:t>
            </w:r>
          </w:p>
          <w:p w14:paraId="55DFB4E0" w14:textId="77777777" w:rsidR="003C5EC4" w:rsidRPr="008459E9" w:rsidRDefault="003C5EC4" w:rsidP="003C5EC4">
            <w:pPr>
              <w:pStyle w:val="NoSpacing"/>
              <w:numPr>
                <w:ilvl w:val="0"/>
                <w:numId w:val="4"/>
              </w:numPr>
              <w:ind w:left="177" w:hanging="177"/>
              <w:rPr>
                <w:rFonts w:asciiTheme="minorHAnsi" w:hAnsiTheme="minorHAnsi"/>
                <w:sz w:val="16"/>
                <w:szCs w:val="16"/>
              </w:rPr>
            </w:pPr>
            <w:r w:rsidRPr="008459E9">
              <w:rPr>
                <w:rFonts w:asciiTheme="minorHAnsi" w:hAnsiTheme="minorHAnsi"/>
                <w:sz w:val="16"/>
                <w:szCs w:val="16"/>
              </w:rPr>
              <w:t>Practice validation methods using spreadsheets and websites</w:t>
            </w:r>
          </w:p>
          <w:p w14:paraId="022AD583" w14:textId="77777777" w:rsidR="003C5EC4" w:rsidRPr="008459E9" w:rsidRDefault="003C5EC4" w:rsidP="003C5EC4">
            <w:pPr>
              <w:pStyle w:val="NoSpacing"/>
              <w:numPr>
                <w:ilvl w:val="0"/>
                <w:numId w:val="4"/>
              </w:numPr>
              <w:ind w:left="177" w:hanging="177"/>
              <w:rPr>
                <w:rFonts w:asciiTheme="minorHAnsi" w:hAnsiTheme="minorHAnsi"/>
                <w:sz w:val="16"/>
                <w:szCs w:val="16"/>
              </w:rPr>
            </w:pPr>
            <w:r w:rsidRPr="008459E9">
              <w:rPr>
                <w:rFonts w:asciiTheme="minorHAnsi" w:hAnsiTheme="minorHAnsi"/>
                <w:sz w:val="16"/>
                <w:szCs w:val="16"/>
              </w:rPr>
              <w:t xml:space="preserve">Know the purpose of each data collection method </w:t>
            </w:r>
          </w:p>
          <w:p w14:paraId="404DB7CA" w14:textId="77777777" w:rsidR="003C5EC4" w:rsidRPr="008459E9" w:rsidRDefault="003C5EC4" w:rsidP="003C5EC4">
            <w:pPr>
              <w:pStyle w:val="NoSpacing"/>
              <w:numPr>
                <w:ilvl w:val="0"/>
                <w:numId w:val="4"/>
              </w:numPr>
              <w:ind w:left="177" w:hanging="177"/>
              <w:rPr>
                <w:rFonts w:asciiTheme="minorHAnsi" w:hAnsiTheme="minorHAnsi"/>
                <w:sz w:val="16"/>
                <w:szCs w:val="16"/>
              </w:rPr>
            </w:pPr>
            <w:r w:rsidRPr="008459E9">
              <w:rPr>
                <w:rFonts w:asciiTheme="minorHAnsi" w:hAnsiTheme="minorHAnsi"/>
                <w:sz w:val="16"/>
                <w:szCs w:val="16"/>
              </w:rPr>
              <w:t xml:space="preserve">Advantages and disadvantages of the data collection methods </w:t>
            </w:r>
          </w:p>
          <w:p w14:paraId="009098E1" w14:textId="77777777" w:rsidR="003C5EC4" w:rsidRPr="008459E9" w:rsidRDefault="003C5EC4" w:rsidP="003C5EC4">
            <w:pPr>
              <w:pStyle w:val="NoSpacing"/>
              <w:numPr>
                <w:ilvl w:val="0"/>
                <w:numId w:val="4"/>
              </w:numPr>
              <w:ind w:left="177" w:hanging="177"/>
              <w:rPr>
                <w:rFonts w:asciiTheme="minorHAnsi" w:hAnsiTheme="minorHAnsi"/>
                <w:sz w:val="16"/>
                <w:szCs w:val="16"/>
              </w:rPr>
            </w:pPr>
            <w:r w:rsidRPr="008459E9">
              <w:rPr>
                <w:rFonts w:asciiTheme="minorHAnsi" w:hAnsiTheme="minorHAnsi"/>
                <w:sz w:val="16"/>
                <w:szCs w:val="16"/>
              </w:rPr>
              <w:t>Assess the suitability and justify the use of the data collection methods applied to a given context</w:t>
            </w:r>
          </w:p>
          <w:p w14:paraId="4645A7B6" w14:textId="77777777" w:rsidR="003C5EC4" w:rsidRPr="008459E9" w:rsidRDefault="003C5EC4" w:rsidP="003C5EC4">
            <w:pPr>
              <w:pStyle w:val="NoSpacing"/>
              <w:numPr>
                <w:ilvl w:val="0"/>
                <w:numId w:val="4"/>
              </w:numPr>
              <w:ind w:left="177" w:hanging="177"/>
              <w:rPr>
                <w:rFonts w:asciiTheme="minorHAnsi" w:hAnsiTheme="minorHAnsi"/>
                <w:sz w:val="16"/>
                <w:szCs w:val="16"/>
              </w:rPr>
            </w:pPr>
            <w:r w:rsidRPr="008459E9">
              <w:rPr>
                <w:rFonts w:asciiTheme="minorHAnsi" w:hAnsiTheme="minorHAnsi"/>
                <w:sz w:val="16"/>
                <w:szCs w:val="16"/>
              </w:rPr>
              <w:t>Advantages and disadvantages of testing</w:t>
            </w:r>
          </w:p>
          <w:p w14:paraId="793FBEE4" w14:textId="77777777" w:rsidR="003C5EC4" w:rsidRPr="008459E9" w:rsidRDefault="003C5EC4" w:rsidP="003C5EC4">
            <w:pPr>
              <w:pStyle w:val="NoSpacing"/>
              <w:numPr>
                <w:ilvl w:val="0"/>
                <w:numId w:val="4"/>
              </w:numPr>
              <w:ind w:left="177" w:hanging="177"/>
              <w:rPr>
                <w:rFonts w:asciiTheme="minorHAnsi" w:hAnsiTheme="minorHAnsi"/>
                <w:sz w:val="16"/>
                <w:szCs w:val="16"/>
              </w:rPr>
            </w:pPr>
            <w:r w:rsidRPr="008459E9">
              <w:rPr>
                <w:rFonts w:asciiTheme="minorHAnsi" w:hAnsiTheme="minorHAnsi"/>
                <w:sz w:val="16"/>
                <w:szCs w:val="16"/>
              </w:rPr>
              <w:t>Discuss and research on how each type of social engineering can be used to gather data and information • How to mitigate against the threats</w:t>
            </w:r>
          </w:p>
          <w:p w14:paraId="437B3481" w14:textId="77777777" w:rsidR="003C5EC4" w:rsidRPr="008459E9" w:rsidRDefault="003C5EC4" w:rsidP="003C5EC4">
            <w:pPr>
              <w:pStyle w:val="NoSpacing"/>
              <w:numPr>
                <w:ilvl w:val="0"/>
                <w:numId w:val="4"/>
              </w:numPr>
              <w:ind w:left="177" w:hanging="177"/>
              <w:rPr>
                <w:rFonts w:asciiTheme="minorHAnsi" w:hAnsiTheme="minorHAnsi"/>
                <w:sz w:val="16"/>
                <w:szCs w:val="16"/>
              </w:rPr>
            </w:pPr>
            <w:r w:rsidRPr="008459E9">
              <w:rPr>
                <w:rFonts w:asciiTheme="minorHAnsi" w:hAnsiTheme="minorHAnsi"/>
                <w:sz w:val="16"/>
                <w:szCs w:val="16"/>
              </w:rPr>
              <w:t>Assess computer crimes and how it breaks certain legislations</w:t>
            </w:r>
          </w:p>
          <w:p w14:paraId="689A17CC" w14:textId="77777777" w:rsidR="000B5FEF" w:rsidRPr="008459E9" w:rsidRDefault="000B5FEF" w:rsidP="000B5FEF">
            <w:pPr>
              <w:pStyle w:val="NoSpacing"/>
              <w:numPr>
                <w:ilvl w:val="0"/>
                <w:numId w:val="4"/>
              </w:numPr>
              <w:ind w:left="177" w:hanging="177"/>
              <w:rPr>
                <w:rFonts w:asciiTheme="minorHAnsi" w:hAnsiTheme="minorHAnsi"/>
                <w:sz w:val="16"/>
                <w:szCs w:val="16"/>
              </w:rPr>
            </w:pPr>
            <w:r w:rsidRPr="008459E9">
              <w:rPr>
                <w:rFonts w:asciiTheme="minorHAnsi" w:hAnsiTheme="minorHAnsi"/>
                <w:sz w:val="16"/>
                <w:szCs w:val="16"/>
              </w:rPr>
              <w:t>Assess the suitability and justify the use of a digital communication applied to a given context</w:t>
            </w:r>
          </w:p>
          <w:p w14:paraId="7A8FCC44" w14:textId="77777777" w:rsidR="000B5FEF" w:rsidRPr="008459E9" w:rsidRDefault="000B5FEF" w:rsidP="000B5FEF">
            <w:pPr>
              <w:pStyle w:val="NoSpacing"/>
              <w:numPr>
                <w:ilvl w:val="0"/>
                <w:numId w:val="4"/>
              </w:numPr>
              <w:ind w:left="177" w:hanging="177"/>
              <w:rPr>
                <w:rFonts w:asciiTheme="minorHAnsi" w:hAnsiTheme="minorHAnsi"/>
                <w:sz w:val="16"/>
                <w:szCs w:val="16"/>
              </w:rPr>
            </w:pPr>
            <w:r w:rsidRPr="008459E9">
              <w:rPr>
                <w:rFonts w:asciiTheme="minorHAnsi" w:hAnsiTheme="minorHAnsi"/>
                <w:sz w:val="16"/>
                <w:szCs w:val="16"/>
              </w:rPr>
              <w:t>Select and assess software to meet user requirements</w:t>
            </w:r>
          </w:p>
          <w:p w14:paraId="799C40C4" w14:textId="77777777" w:rsidR="000B5FEF" w:rsidRPr="008459E9" w:rsidRDefault="000B5FEF" w:rsidP="000B5FEF">
            <w:pPr>
              <w:pStyle w:val="NoSpacing"/>
              <w:numPr>
                <w:ilvl w:val="0"/>
                <w:numId w:val="4"/>
              </w:numPr>
              <w:ind w:left="177" w:hanging="177"/>
              <w:rPr>
                <w:rFonts w:asciiTheme="minorHAnsi" w:hAnsiTheme="minorHAnsi"/>
                <w:sz w:val="16"/>
                <w:szCs w:val="16"/>
              </w:rPr>
            </w:pPr>
            <w:r w:rsidRPr="008459E9">
              <w:rPr>
                <w:rFonts w:asciiTheme="minorHAnsi" w:hAnsiTheme="minorHAnsi"/>
                <w:sz w:val="16"/>
                <w:szCs w:val="16"/>
              </w:rPr>
              <w:t>Select and assess the suitability of digital device(s) applied to a given context</w:t>
            </w:r>
          </w:p>
          <w:p w14:paraId="7A6D86FA" w14:textId="77777777" w:rsidR="000B5FEF" w:rsidRPr="008459E9" w:rsidRDefault="000B5FEF" w:rsidP="000B5FEF">
            <w:pPr>
              <w:pStyle w:val="NoSpacing"/>
              <w:numPr>
                <w:ilvl w:val="0"/>
                <w:numId w:val="4"/>
              </w:numPr>
              <w:ind w:left="177" w:hanging="177"/>
              <w:rPr>
                <w:rFonts w:asciiTheme="minorHAnsi" w:hAnsiTheme="minorHAnsi"/>
                <w:sz w:val="16"/>
                <w:szCs w:val="16"/>
              </w:rPr>
            </w:pPr>
            <w:r w:rsidRPr="008459E9">
              <w:rPr>
                <w:rFonts w:asciiTheme="minorHAnsi" w:hAnsiTheme="minorHAnsi"/>
                <w:sz w:val="16"/>
                <w:szCs w:val="16"/>
              </w:rPr>
              <w:t>Select and assess, and justify, the suitability of distribution channel(s) applied to a given context</w:t>
            </w:r>
          </w:p>
          <w:p w14:paraId="56E014B0" w14:textId="77777777" w:rsidR="000B5FEF" w:rsidRPr="008459E9" w:rsidRDefault="000B5FEF" w:rsidP="000B5FEF">
            <w:pPr>
              <w:pStyle w:val="NoSpacing"/>
              <w:numPr>
                <w:ilvl w:val="0"/>
                <w:numId w:val="4"/>
              </w:numPr>
              <w:ind w:left="177" w:hanging="177"/>
              <w:rPr>
                <w:rFonts w:asciiTheme="minorHAnsi" w:hAnsiTheme="minorHAnsi"/>
                <w:sz w:val="16"/>
                <w:szCs w:val="16"/>
              </w:rPr>
            </w:pPr>
            <w:r w:rsidRPr="008459E9">
              <w:rPr>
                <w:rFonts w:asciiTheme="minorHAnsi" w:hAnsiTheme="minorHAnsi"/>
                <w:sz w:val="16"/>
                <w:szCs w:val="16"/>
              </w:rPr>
              <w:t>Select and assess the suitability of connectivity method(s) applied to a given context</w:t>
            </w:r>
          </w:p>
          <w:p w14:paraId="6D86851E" w14:textId="77777777" w:rsidR="000B5FEF" w:rsidRPr="008459E9" w:rsidRDefault="000B5FEF" w:rsidP="000B5FEF">
            <w:pPr>
              <w:pStyle w:val="NoSpacing"/>
              <w:numPr>
                <w:ilvl w:val="0"/>
                <w:numId w:val="4"/>
              </w:numPr>
              <w:ind w:left="177" w:hanging="177"/>
              <w:rPr>
                <w:rFonts w:asciiTheme="minorHAnsi" w:hAnsiTheme="minorHAnsi"/>
                <w:sz w:val="16"/>
                <w:szCs w:val="16"/>
              </w:rPr>
            </w:pPr>
            <w:r w:rsidRPr="008459E9">
              <w:rPr>
                <w:rFonts w:asciiTheme="minorHAnsi" w:hAnsiTheme="minorHAnsi"/>
                <w:sz w:val="16"/>
                <w:szCs w:val="16"/>
              </w:rPr>
              <w:t xml:space="preserve">Select and assess the suitability of the digital </w:t>
            </w:r>
            <w:r w:rsidRPr="008459E9">
              <w:rPr>
                <w:rFonts w:asciiTheme="minorHAnsi" w:hAnsiTheme="minorHAnsi"/>
                <w:sz w:val="16"/>
                <w:szCs w:val="16"/>
              </w:rPr>
              <w:lastRenderedPageBreak/>
              <w:t>communication, distribution channel and connectivity linked to specific audience demographic</w:t>
            </w:r>
          </w:p>
          <w:p w14:paraId="1A614EAC" w14:textId="5CADC04A" w:rsidR="000B5FEF" w:rsidRPr="008459E9" w:rsidRDefault="000B5FEF" w:rsidP="000B5FEF">
            <w:pPr>
              <w:pStyle w:val="NoSpacing"/>
              <w:numPr>
                <w:ilvl w:val="0"/>
                <w:numId w:val="4"/>
              </w:numPr>
              <w:ind w:left="177" w:hanging="177"/>
              <w:rPr>
                <w:rFonts w:asciiTheme="minorHAnsi" w:hAnsiTheme="minorHAnsi"/>
                <w:sz w:val="16"/>
                <w:szCs w:val="16"/>
              </w:rPr>
            </w:pPr>
            <w:r w:rsidRPr="008459E9">
              <w:rPr>
                <w:rFonts w:asciiTheme="minorHAnsi" w:hAnsiTheme="minorHAnsi"/>
                <w:sz w:val="16"/>
                <w:szCs w:val="16"/>
              </w:rPr>
              <w:t>Assess the suitability of the use of the IoE for each application area</w:t>
            </w:r>
          </w:p>
        </w:tc>
        <w:tc>
          <w:tcPr>
            <w:tcW w:w="1780" w:type="dxa"/>
            <w:shd w:val="clear" w:color="auto" w:fill="auto"/>
          </w:tcPr>
          <w:p w14:paraId="4B8DC208" w14:textId="77777777" w:rsidR="00E25812" w:rsidRPr="008459E9" w:rsidRDefault="00563696" w:rsidP="00563696">
            <w:pPr>
              <w:pStyle w:val="NormalWeb"/>
              <w:numPr>
                <w:ilvl w:val="0"/>
                <w:numId w:val="3"/>
              </w:numPr>
              <w:spacing w:before="0" w:beforeAutospacing="0" w:after="0" w:afterAutospacing="0"/>
              <w:ind w:left="220" w:hanging="141"/>
              <w:rPr>
                <w:rFonts w:asciiTheme="minorHAnsi" w:hAnsiTheme="minorHAnsi" w:cs="Calibri"/>
                <w:color w:val="000000"/>
                <w:sz w:val="16"/>
                <w:szCs w:val="16"/>
              </w:rPr>
            </w:pPr>
            <w:r w:rsidRPr="008459E9">
              <w:rPr>
                <w:rFonts w:asciiTheme="minorHAnsi" w:hAnsiTheme="minorHAnsi" w:cs="Calibri"/>
                <w:color w:val="000000"/>
                <w:sz w:val="16"/>
                <w:szCs w:val="16"/>
              </w:rPr>
              <w:lastRenderedPageBreak/>
              <w:t>Mind Map</w:t>
            </w:r>
          </w:p>
          <w:p w14:paraId="56D7FF32" w14:textId="77777777" w:rsidR="00563696" w:rsidRPr="008459E9" w:rsidRDefault="00563696" w:rsidP="00563696">
            <w:pPr>
              <w:pStyle w:val="NormalWeb"/>
              <w:numPr>
                <w:ilvl w:val="0"/>
                <w:numId w:val="3"/>
              </w:numPr>
              <w:spacing w:before="0" w:beforeAutospacing="0" w:after="0" w:afterAutospacing="0"/>
              <w:ind w:left="220" w:hanging="141"/>
              <w:rPr>
                <w:rFonts w:asciiTheme="minorHAnsi" w:hAnsiTheme="minorHAnsi" w:cs="Calibri"/>
                <w:color w:val="000000"/>
                <w:sz w:val="16"/>
                <w:szCs w:val="16"/>
              </w:rPr>
            </w:pPr>
            <w:r w:rsidRPr="008459E9">
              <w:rPr>
                <w:rFonts w:asciiTheme="minorHAnsi" w:hAnsiTheme="minorHAnsi" w:cs="Calibri"/>
                <w:color w:val="000000"/>
                <w:sz w:val="16"/>
                <w:szCs w:val="16"/>
              </w:rPr>
              <w:t>Visualisation</w:t>
            </w:r>
          </w:p>
          <w:p w14:paraId="358F8976" w14:textId="77777777" w:rsidR="00563696" w:rsidRPr="008459E9" w:rsidRDefault="00563696" w:rsidP="00563696">
            <w:pPr>
              <w:pStyle w:val="NormalWeb"/>
              <w:numPr>
                <w:ilvl w:val="0"/>
                <w:numId w:val="3"/>
              </w:numPr>
              <w:spacing w:before="0" w:beforeAutospacing="0" w:after="0" w:afterAutospacing="0"/>
              <w:ind w:left="220" w:hanging="141"/>
              <w:rPr>
                <w:rFonts w:asciiTheme="minorHAnsi" w:hAnsiTheme="minorHAnsi" w:cs="Calibri"/>
                <w:color w:val="000000"/>
                <w:sz w:val="16"/>
                <w:szCs w:val="16"/>
              </w:rPr>
            </w:pPr>
            <w:r w:rsidRPr="008459E9">
              <w:rPr>
                <w:rFonts w:asciiTheme="minorHAnsi" w:hAnsiTheme="minorHAnsi" w:cs="Calibri"/>
                <w:color w:val="000000"/>
                <w:sz w:val="16"/>
                <w:szCs w:val="16"/>
              </w:rPr>
              <w:t>Flowchart</w:t>
            </w:r>
          </w:p>
          <w:p w14:paraId="3FF8F75C" w14:textId="77777777" w:rsidR="00563696" w:rsidRPr="008459E9" w:rsidRDefault="00563696" w:rsidP="00563696">
            <w:pPr>
              <w:pStyle w:val="NormalWeb"/>
              <w:numPr>
                <w:ilvl w:val="0"/>
                <w:numId w:val="3"/>
              </w:numPr>
              <w:spacing w:before="0" w:beforeAutospacing="0" w:after="0" w:afterAutospacing="0"/>
              <w:ind w:left="220" w:hanging="141"/>
              <w:rPr>
                <w:rFonts w:asciiTheme="minorHAnsi" w:hAnsiTheme="minorHAnsi" w:cs="Calibri"/>
                <w:color w:val="000000"/>
                <w:sz w:val="16"/>
                <w:szCs w:val="16"/>
              </w:rPr>
            </w:pPr>
            <w:r w:rsidRPr="008459E9">
              <w:rPr>
                <w:rFonts w:asciiTheme="minorHAnsi" w:hAnsiTheme="minorHAnsi" w:cs="Calibri"/>
                <w:color w:val="000000"/>
                <w:sz w:val="16"/>
                <w:szCs w:val="16"/>
              </w:rPr>
              <w:t>Wireframe</w:t>
            </w:r>
          </w:p>
          <w:p w14:paraId="4FC25D78" w14:textId="77777777" w:rsidR="00563696" w:rsidRPr="008459E9" w:rsidRDefault="00563696" w:rsidP="00563696">
            <w:pPr>
              <w:pStyle w:val="NormalWeb"/>
              <w:numPr>
                <w:ilvl w:val="0"/>
                <w:numId w:val="3"/>
              </w:numPr>
              <w:spacing w:before="0" w:beforeAutospacing="0" w:after="0" w:afterAutospacing="0"/>
              <w:ind w:left="220" w:hanging="141"/>
              <w:rPr>
                <w:rFonts w:asciiTheme="minorHAnsi" w:hAnsiTheme="minorHAnsi" w:cs="Calibri"/>
                <w:color w:val="000000"/>
                <w:sz w:val="16"/>
                <w:szCs w:val="16"/>
              </w:rPr>
            </w:pPr>
            <w:r w:rsidRPr="008459E9">
              <w:rPr>
                <w:rFonts w:asciiTheme="minorHAnsi" w:hAnsiTheme="minorHAnsi" w:cs="Calibri"/>
                <w:color w:val="000000"/>
                <w:sz w:val="16"/>
                <w:szCs w:val="16"/>
              </w:rPr>
              <w:t>Storyboard</w:t>
            </w:r>
          </w:p>
          <w:p w14:paraId="52D0A95F" w14:textId="77777777" w:rsidR="00563696" w:rsidRPr="008459E9" w:rsidRDefault="00563696" w:rsidP="00563696">
            <w:pPr>
              <w:pStyle w:val="NormalWeb"/>
              <w:numPr>
                <w:ilvl w:val="0"/>
                <w:numId w:val="3"/>
              </w:numPr>
              <w:spacing w:before="0" w:beforeAutospacing="0" w:after="0" w:afterAutospacing="0"/>
              <w:ind w:left="220" w:hanging="141"/>
              <w:rPr>
                <w:rFonts w:asciiTheme="minorHAnsi" w:hAnsiTheme="minorHAnsi" w:cs="Calibri"/>
                <w:color w:val="000000"/>
                <w:sz w:val="16"/>
                <w:szCs w:val="16"/>
              </w:rPr>
            </w:pPr>
            <w:r w:rsidRPr="008459E9">
              <w:rPr>
                <w:rFonts w:asciiTheme="minorHAnsi" w:hAnsiTheme="minorHAnsi" w:cs="Calibri"/>
                <w:color w:val="000000"/>
                <w:sz w:val="16"/>
                <w:szCs w:val="16"/>
              </w:rPr>
              <w:t>Human Computer Interface</w:t>
            </w:r>
          </w:p>
          <w:p w14:paraId="3F878C00" w14:textId="77777777" w:rsidR="00563696" w:rsidRPr="008459E9" w:rsidRDefault="00563696" w:rsidP="00563696">
            <w:pPr>
              <w:pStyle w:val="NormalWeb"/>
              <w:numPr>
                <w:ilvl w:val="0"/>
                <w:numId w:val="3"/>
              </w:numPr>
              <w:spacing w:before="0" w:beforeAutospacing="0" w:after="0" w:afterAutospacing="0"/>
              <w:ind w:left="220" w:hanging="141"/>
              <w:rPr>
                <w:rFonts w:asciiTheme="minorHAnsi" w:hAnsiTheme="minorHAnsi" w:cs="Calibri"/>
                <w:color w:val="000000"/>
                <w:sz w:val="16"/>
                <w:szCs w:val="16"/>
              </w:rPr>
            </w:pPr>
            <w:r w:rsidRPr="008459E9">
              <w:rPr>
                <w:rFonts w:asciiTheme="minorHAnsi" w:hAnsiTheme="minorHAnsi" w:cs="Calibri"/>
                <w:color w:val="000000"/>
                <w:sz w:val="16"/>
                <w:szCs w:val="16"/>
              </w:rPr>
              <w:t>Hardware</w:t>
            </w:r>
          </w:p>
          <w:p w14:paraId="51344B54" w14:textId="77777777" w:rsidR="00563696" w:rsidRPr="008459E9" w:rsidRDefault="00563696" w:rsidP="00563696">
            <w:pPr>
              <w:pStyle w:val="NormalWeb"/>
              <w:numPr>
                <w:ilvl w:val="0"/>
                <w:numId w:val="3"/>
              </w:numPr>
              <w:spacing w:before="0" w:beforeAutospacing="0" w:after="0" w:afterAutospacing="0"/>
              <w:ind w:left="220" w:hanging="141"/>
              <w:rPr>
                <w:rFonts w:asciiTheme="minorHAnsi" w:hAnsiTheme="minorHAnsi" w:cs="Calibri"/>
                <w:color w:val="000000"/>
                <w:sz w:val="16"/>
                <w:szCs w:val="16"/>
              </w:rPr>
            </w:pPr>
            <w:r w:rsidRPr="008459E9">
              <w:rPr>
                <w:rFonts w:asciiTheme="minorHAnsi" w:hAnsiTheme="minorHAnsi" w:cs="Calibri"/>
                <w:color w:val="000000"/>
                <w:sz w:val="16"/>
                <w:szCs w:val="16"/>
              </w:rPr>
              <w:t>Software</w:t>
            </w:r>
          </w:p>
          <w:p w14:paraId="5748C6B7" w14:textId="77777777" w:rsidR="00563696" w:rsidRPr="008459E9" w:rsidRDefault="00563696" w:rsidP="00563696">
            <w:pPr>
              <w:pStyle w:val="NormalWeb"/>
              <w:numPr>
                <w:ilvl w:val="0"/>
                <w:numId w:val="3"/>
              </w:numPr>
              <w:spacing w:before="0" w:beforeAutospacing="0" w:after="0" w:afterAutospacing="0"/>
              <w:ind w:left="220" w:hanging="141"/>
              <w:rPr>
                <w:rFonts w:asciiTheme="minorHAnsi" w:hAnsiTheme="minorHAnsi" w:cs="Calibri"/>
                <w:color w:val="000000"/>
                <w:sz w:val="16"/>
                <w:szCs w:val="16"/>
              </w:rPr>
            </w:pPr>
            <w:r w:rsidRPr="008459E9">
              <w:rPr>
                <w:rFonts w:asciiTheme="minorHAnsi" w:hAnsiTheme="minorHAnsi" w:cs="Calibri"/>
                <w:color w:val="000000"/>
                <w:sz w:val="16"/>
                <w:szCs w:val="16"/>
              </w:rPr>
              <w:t>Memory</w:t>
            </w:r>
          </w:p>
          <w:p w14:paraId="75C67728" w14:textId="77777777" w:rsidR="00563696" w:rsidRPr="008459E9" w:rsidRDefault="00563696" w:rsidP="00563696">
            <w:pPr>
              <w:pStyle w:val="NormalWeb"/>
              <w:numPr>
                <w:ilvl w:val="0"/>
                <w:numId w:val="3"/>
              </w:numPr>
              <w:spacing w:before="0" w:beforeAutospacing="0" w:after="0" w:afterAutospacing="0"/>
              <w:ind w:left="220" w:hanging="141"/>
              <w:rPr>
                <w:rFonts w:asciiTheme="minorHAnsi" w:hAnsiTheme="minorHAnsi" w:cs="Calibri"/>
                <w:color w:val="000000"/>
                <w:sz w:val="16"/>
                <w:szCs w:val="16"/>
              </w:rPr>
            </w:pPr>
            <w:r w:rsidRPr="008459E9">
              <w:rPr>
                <w:rFonts w:asciiTheme="minorHAnsi" w:hAnsiTheme="minorHAnsi" w:cs="Calibri"/>
                <w:color w:val="000000"/>
                <w:sz w:val="16"/>
                <w:szCs w:val="16"/>
              </w:rPr>
              <w:t>Processing Power</w:t>
            </w:r>
          </w:p>
          <w:p w14:paraId="15B0FB9A" w14:textId="77777777" w:rsidR="00563696" w:rsidRPr="008459E9" w:rsidRDefault="00563696" w:rsidP="00563696">
            <w:pPr>
              <w:pStyle w:val="NormalWeb"/>
              <w:numPr>
                <w:ilvl w:val="0"/>
                <w:numId w:val="3"/>
              </w:numPr>
              <w:spacing w:before="0" w:beforeAutospacing="0" w:after="0" w:afterAutospacing="0"/>
              <w:ind w:left="220" w:hanging="141"/>
              <w:rPr>
                <w:rFonts w:asciiTheme="minorHAnsi" w:hAnsiTheme="minorHAnsi" w:cs="Calibri"/>
                <w:color w:val="000000"/>
                <w:sz w:val="16"/>
                <w:szCs w:val="16"/>
              </w:rPr>
            </w:pPr>
            <w:r w:rsidRPr="008459E9">
              <w:rPr>
                <w:rFonts w:asciiTheme="minorHAnsi" w:hAnsiTheme="minorHAnsi" w:cs="Calibri"/>
                <w:color w:val="000000"/>
                <w:sz w:val="16"/>
                <w:szCs w:val="16"/>
              </w:rPr>
              <w:t>Operating System</w:t>
            </w:r>
          </w:p>
          <w:p w14:paraId="36A0EE10" w14:textId="77777777" w:rsidR="00563696" w:rsidRPr="008459E9" w:rsidRDefault="00563696" w:rsidP="00563696">
            <w:pPr>
              <w:pStyle w:val="NormalWeb"/>
              <w:numPr>
                <w:ilvl w:val="0"/>
                <w:numId w:val="3"/>
              </w:numPr>
              <w:spacing w:before="0" w:beforeAutospacing="0" w:after="0" w:afterAutospacing="0"/>
              <w:ind w:left="220" w:hanging="141"/>
              <w:rPr>
                <w:rFonts w:asciiTheme="minorHAnsi" w:hAnsiTheme="minorHAnsi" w:cs="Calibri"/>
                <w:color w:val="000000"/>
                <w:sz w:val="16"/>
                <w:szCs w:val="16"/>
              </w:rPr>
            </w:pPr>
            <w:r w:rsidRPr="008459E9">
              <w:rPr>
                <w:rFonts w:asciiTheme="minorHAnsi" w:hAnsiTheme="minorHAnsi" w:cs="Calibri"/>
                <w:color w:val="000000"/>
                <w:sz w:val="16"/>
                <w:szCs w:val="16"/>
              </w:rPr>
              <w:t>Tunnel Timeline</w:t>
            </w:r>
          </w:p>
          <w:p w14:paraId="791022F5" w14:textId="77777777" w:rsidR="00563696" w:rsidRPr="008459E9" w:rsidRDefault="00563696" w:rsidP="00563696">
            <w:pPr>
              <w:pStyle w:val="NormalWeb"/>
              <w:numPr>
                <w:ilvl w:val="0"/>
                <w:numId w:val="3"/>
              </w:numPr>
              <w:spacing w:before="0" w:beforeAutospacing="0" w:after="0" w:afterAutospacing="0"/>
              <w:ind w:left="220" w:hanging="141"/>
              <w:rPr>
                <w:rFonts w:asciiTheme="minorHAnsi" w:hAnsiTheme="minorHAnsi" w:cs="Calibri"/>
                <w:color w:val="000000"/>
                <w:sz w:val="16"/>
                <w:szCs w:val="16"/>
              </w:rPr>
            </w:pPr>
            <w:r w:rsidRPr="008459E9">
              <w:rPr>
                <w:rFonts w:asciiTheme="minorHAnsi" w:hAnsiTheme="minorHAnsi" w:cs="Calibri"/>
                <w:color w:val="000000"/>
                <w:sz w:val="16"/>
                <w:szCs w:val="16"/>
              </w:rPr>
              <w:t>Storage Device</w:t>
            </w:r>
          </w:p>
          <w:p w14:paraId="7AAE42D9" w14:textId="77777777" w:rsidR="00F44A04" w:rsidRPr="008459E9" w:rsidRDefault="00F44A04" w:rsidP="00F44A04">
            <w:pPr>
              <w:pStyle w:val="NormalWeb"/>
              <w:numPr>
                <w:ilvl w:val="0"/>
                <w:numId w:val="3"/>
              </w:numPr>
              <w:spacing w:before="0" w:beforeAutospacing="0" w:after="0" w:afterAutospacing="0"/>
              <w:ind w:left="189" w:hanging="189"/>
              <w:rPr>
                <w:rFonts w:asciiTheme="minorHAnsi" w:hAnsiTheme="minorHAnsi" w:cs="Calibri"/>
                <w:color w:val="000000"/>
                <w:sz w:val="16"/>
                <w:szCs w:val="16"/>
              </w:rPr>
            </w:pPr>
            <w:r w:rsidRPr="008459E9">
              <w:rPr>
                <w:rFonts w:asciiTheme="minorHAnsi" w:hAnsiTheme="minorHAnsi" w:cs="Calibri"/>
                <w:color w:val="000000"/>
                <w:sz w:val="16"/>
                <w:szCs w:val="16"/>
              </w:rPr>
              <w:t>Alphanumeric</w:t>
            </w:r>
          </w:p>
          <w:p w14:paraId="0A4780E9" w14:textId="77777777" w:rsidR="00F44A04" w:rsidRPr="008459E9" w:rsidRDefault="00F44A04" w:rsidP="00F44A04">
            <w:pPr>
              <w:pStyle w:val="NormalWeb"/>
              <w:numPr>
                <w:ilvl w:val="0"/>
                <w:numId w:val="3"/>
              </w:numPr>
              <w:spacing w:before="0" w:beforeAutospacing="0" w:after="0" w:afterAutospacing="0"/>
              <w:ind w:left="189" w:hanging="189"/>
              <w:rPr>
                <w:rFonts w:asciiTheme="minorHAnsi" w:hAnsiTheme="minorHAnsi" w:cs="Calibri"/>
                <w:color w:val="000000"/>
                <w:sz w:val="16"/>
                <w:szCs w:val="16"/>
              </w:rPr>
            </w:pPr>
            <w:r w:rsidRPr="008459E9">
              <w:rPr>
                <w:rFonts w:asciiTheme="minorHAnsi" w:hAnsiTheme="minorHAnsi" w:cs="Calibri"/>
                <w:color w:val="000000"/>
                <w:sz w:val="16"/>
                <w:szCs w:val="16"/>
              </w:rPr>
              <w:t>Boolean</w:t>
            </w:r>
          </w:p>
          <w:p w14:paraId="74292AB5" w14:textId="77777777" w:rsidR="00F44A04" w:rsidRPr="008459E9" w:rsidRDefault="00F44A04" w:rsidP="00F44A04">
            <w:pPr>
              <w:pStyle w:val="NormalWeb"/>
              <w:numPr>
                <w:ilvl w:val="0"/>
                <w:numId w:val="3"/>
              </w:numPr>
              <w:spacing w:before="0" w:beforeAutospacing="0" w:after="0" w:afterAutospacing="0"/>
              <w:ind w:left="189" w:hanging="189"/>
              <w:rPr>
                <w:rFonts w:asciiTheme="minorHAnsi" w:hAnsiTheme="minorHAnsi" w:cs="Calibri"/>
                <w:color w:val="000000"/>
                <w:sz w:val="16"/>
                <w:szCs w:val="16"/>
              </w:rPr>
            </w:pPr>
            <w:r w:rsidRPr="008459E9">
              <w:rPr>
                <w:rFonts w:asciiTheme="minorHAnsi" w:hAnsiTheme="minorHAnsi" w:cs="Calibri"/>
                <w:color w:val="000000"/>
                <w:sz w:val="16"/>
                <w:szCs w:val="16"/>
              </w:rPr>
              <w:t>Currency</w:t>
            </w:r>
          </w:p>
          <w:p w14:paraId="6A584734" w14:textId="77777777" w:rsidR="00F44A04" w:rsidRPr="008459E9" w:rsidRDefault="00F44A04" w:rsidP="00F44A04">
            <w:pPr>
              <w:pStyle w:val="NormalWeb"/>
              <w:numPr>
                <w:ilvl w:val="0"/>
                <w:numId w:val="3"/>
              </w:numPr>
              <w:spacing w:before="0" w:beforeAutospacing="0" w:after="0" w:afterAutospacing="0"/>
              <w:ind w:left="189" w:hanging="189"/>
              <w:rPr>
                <w:rFonts w:asciiTheme="minorHAnsi" w:hAnsiTheme="minorHAnsi" w:cs="Calibri"/>
                <w:color w:val="000000"/>
                <w:sz w:val="16"/>
                <w:szCs w:val="16"/>
              </w:rPr>
            </w:pPr>
            <w:r w:rsidRPr="008459E9">
              <w:rPr>
                <w:rFonts w:asciiTheme="minorHAnsi" w:hAnsiTheme="minorHAnsi" w:cs="Calibri"/>
                <w:color w:val="000000"/>
                <w:sz w:val="16"/>
                <w:szCs w:val="16"/>
              </w:rPr>
              <w:t>Decimal</w:t>
            </w:r>
          </w:p>
          <w:p w14:paraId="57B093FE" w14:textId="77777777" w:rsidR="00F44A04" w:rsidRPr="008459E9" w:rsidRDefault="00F44A04" w:rsidP="00F44A04">
            <w:pPr>
              <w:pStyle w:val="NormalWeb"/>
              <w:numPr>
                <w:ilvl w:val="0"/>
                <w:numId w:val="3"/>
              </w:numPr>
              <w:spacing w:before="0" w:beforeAutospacing="0" w:after="0" w:afterAutospacing="0"/>
              <w:ind w:left="189" w:hanging="189"/>
              <w:rPr>
                <w:rFonts w:asciiTheme="minorHAnsi" w:hAnsiTheme="minorHAnsi" w:cs="Calibri"/>
                <w:color w:val="000000"/>
                <w:sz w:val="16"/>
                <w:szCs w:val="16"/>
              </w:rPr>
            </w:pPr>
            <w:r w:rsidRPr="008459E9">
              <w:rPr>
                <w:rFonts w:asciiTheme="minorHAnsi" w:hAnsiTheme="minorHAnsi" w:cs="Calibri"/>
                <w:color w:val="000000"/>
                <w:sz w:val="16"/>
                <w:szCs w:val="16"/>
              </w:rPr>
              <w:t>Integer</w:t>
            </w:r>
          </w:p>
          <w:p w14:paraId="2C2A6C03" w14:textId="77777777" w:rsidR="00F44A04" w:rsidRPr="008459E9" w:rsidRDefault="00F44A04" w:rsidP="00F44A04">
            <w:pPr>
              <w:pStyle w:val="NormalWeb"/>
              <w:numPr>
                <w:ilvl w:val="0"/>
                <w:numId w:val="3"/>
              </w:numPr>
              <w:spacing w:before="0" w:beforeAutospacing="0" w:after="0" w:afterAutospacing="0"/>
              <w:ind w:left="189" w:hanging="189"/>
              <w:rPr>
                <w:rFonts w:asciiTheme="minorHAnsi" w:hAnsiTheme="minorHAnsi" w:cs="Calibri"/>
                <w:color w:val="000000"/>
                <w:sz w:val="16"/>
                <w:szCs w:val="16"/>
              </w:rPr>
            </w:pPr>
            <w:r w:rsidRPr="008459E9">
              <w:rPr>
                <w:rFonts w:asciiTheme="minorHAnsi" w:hAnsiTheme="minorHAnsi" w:cs="Calibri"/>
                <w:color w:val="000000"/>
                <w:sz w:val="16"/>
                <w:szCs w:val="16"/>
              </w:rPr>
              <w:t>Real</w:t>
            </w:r>
          </w:p>
          <w:p w14:paraId="727E88C7" w14:textId="77777777" w:rsidR="00F44A04" w:rsidRPr="008459E9" w:rsidRDefault="00F44A04" w:rsidP="00F44A04">
            <w:pPr>
              <w:pStyle w:val="NormalWeb"/>
              <w:numPr>
                <w:ilvl w:val="0"/>
                <w:numId w:val="3"/>
              </w:numPr>
              <w:spacing w:before="0" w:beforeAutospacing="0" w:after="0" w:afterAutospacing="0"/>
              <w:ind w:left="189" w:hanging="189"/>
              <w:rPr>
                <w:rFonts w:asciiTheme="minorHAnsi" w:hAnsiTheme="minorHAnsi" w:cs="Calibri"/>
                <w:color w:val="000000"/>
                <w:sz w:val="16"/>
                <w:szCs w:val="16"/>
              </w:rPr>
            </w:pPr>
            <w:r w:rsidRPr="008459E9">
              <w:rPr>
                <w:rFonts w:asciiTheme="minorHAnsi" w:hAnsiTheme="minorHAnsi" w:cs="Calibri"/>
                <w:color w:val="000000"/>
                <w:sz w:val="16"/>
                <w:szCs w:val="16"/>
              </w:rPr>
              <w:t xml:space="preserve">Data type, Format, Input mask, Length </w:t>
            </w:r>
            <w:r w:rsidRPr="008459E9">
              <w:rPr>
                <w:rFonts w:asciiTheme="minorHAnsi" w:hAnsiTheme="minorHAnsi" w:cs="Calibri"/>
                <w:color w:val="000000"/>
                <w:sz w:val="16"/>
                <w:szCs w:val="16"/>
              </w:rPr>
              <w:lastRenderedPageBreak/>
              <w:t>check</w:t>
            </w:r>
          </w:p>
          <w:p w14:paraId="7B522463" w14:textId="77777777" w:rsidR="00F44A04" w:rsidRPr="008459E9" w:rsidRDefault="00F44A04" w:rsidP="00F44A04">
            <w:pPr>
              <w:pStyle w:val="NormalWeb"/>
              <w:numPr>
                <w:ilvl w:val="0"/>
                <w:numId w:val="3"/>
              </w:numPr>
              <w:spacing w:before="0" w:beforeAutospacing="0" w:after="0" w:afterAutospacing="0"/>
              <w:ind w:left="189" w:hanging="189"/>
              <w:rPr>
                <w:rFonts w:asciiTheme="minorHAnsi" w:hAnsiTheme="minorHAnsi" w:cs="Calibri"/>
                <w:color w:val="000000"/>
                <w:sz w:val="16"/>
                <w:szCs w:val="16"/>
              </w:rPr>
            </w:pPr>
            <w:r w:rsidRPr="008459E9">
              <w:rPr>
                <w:rFonts w:asciiTheme="minorHAnsi" w:hAnsiTheme="minorHAnsi" w:cs="Calibri"/>
                <w:color w:val="000000"/>
                <w:sz w:val="16"/>
                <w:szCs w:val="16"/>
              </w:rPr>
              <w:t>Lookup</w:t>
            </w:r>
          </w:p>
          <w:p w14:paraId="194AF1F6" w14:textId="77777777" w:rsidR="00F44A04" w:rsidRPr="008459E9" w:rsidRDefault="00F44A04" w:rsidP="00F44A04">
            <w:pPr>
              <w:pStyle w:val="NormalWeb"/>
              <w:numPr>
                <w:ilvl w:val="0"/>
                <w:numId w:val="3"/>
              </w:numPr>
              <w:spacing w:before="0" w:beforeAutospacing="0" w:after="0" w:afterAutospacing="0"/>
              <w:ind w:left="189" w:hanging="189"/>
              <w:rPr>
                <w:rFonts w:asciiTheme="minorHAnsi" w:hAnsiTheme="minorHAnsi" w:cs="Calibri"/>
                <w:color w:val="000000"/>
                <w:sz w:val="16"/>
                <w:szCs w:val="16"/>
              </w:rPr>
            </w:pPr>
            <w:r w:rsidRPr="008459E9">
              <w:rPr>
                <w:rFonts w:asciiTheme="minorHAnsi" w:hAnsiTheme="minorHAnsi" w:cs="Calibri"/>
                <w:color w:val="000000"/>
                <w:sz w:val="16"/>
                <w:szCs w:val="16"/>
              </w:rPr>
              <w:t>Presence and Range check</w:t>
            </w:r>
          </w:p>
          <w:p w14:paraId="6B3137EA" w14:textId="77777777" w:rsidR="00F44A04" w:rsidRPr="008459E9" w:rsidRDefault="00F44A04" w:rsidP="00F44A04">
            <w:pPr>
              <w:pStyle w:val="NormalWeb"/>
              <w:numPr>
                <w:ilvl w:val="0"/>
                <w:numId w:val="3"/>
              </w:numPr>
              <w:spacing w:before="0" w:beforeAutospacing="0" w:after="0" w:afterAutospacing="0"/>
              <w:ind w:left="189" w:hanging="189"/>
              <w:rPr>
                <w:rFonts w:asciiTheme="minorHAnsi" w:hAnsiTheme="minorHAnsi" w:cs="Calibri"/>
                <w:color w:val="000000"/>
                <w:sz w:val="16"/>
                <w:szCs w:val="16"/>
              </w:rPr>
            </w:pPr>
            <w:r w:rsidRPr="008459E9">
              <w:rPr>
                <w:rFonts w:asciiTheme="minorHAnsi" w:hAnsiTheme="minorHAnsi" w:cs="Calibri"/>
                <w:color w:val="000000"/>
                <w:sz w:val="16"/>
                <w:szCs w:val="16"/>
              </w:rPr>
              <w:t>Double entry</w:t>
            </w:r>
          </w:p>
          <w:p w14:paraId="5A3B0C22" w14:textId="77777777" w:rsidR="00F44A04" w:rsidRPr="008459E9" w:rsidRDefault="00F44A04" w:rsidP="00F44A04">
            <w:pPr>
              <w:pStyle w:val="NormalWeb"/>
              <w:numPr>
                <w:ilvl w:val="0"/>
                <w:numId w:val="3"/>
              </w:numPr>
              <w:spacing w:before="0" w:beforeAutospacing="0" w:after="0" w:afterAutospacing="0"/>
              <w:ind w:left="189" w:hanging="189"/>
              <w:rPr>
                <w:rFonts w:asciiTheme="minorHAnsi" w:hAnsiTheme="minorHAnsi" w:cs="Calibri"/>
                <w:color w:val="000000"/>
                <w:sz w:val="16"/>
                <w:szCs w:val="16"/>
              </w:rPr>
            </w:pPr>
            <w:r w:rsidRPr="008459E9">
              <w:rPr>
                <w:rFonts w:asciiTheme="minorHAnsi" w:hAnsiTheme="minorHAnsi" w:cs="Calibri"/>
                <w:color w:val="000000"/>
                <w:sz w:val="16"/>
                <w:szCs w:val="16"/>
              </w:rPr>
              <w:t>Primary Hard Drive</w:t>
            </w:r>
          </w:p>
          <w:p w14:paraId="264D6592" w14:textId="77777777" w:rsidR="00F44A04" w:rsidRPr="008459E9" w:rsidRDefault="00F44A04" w:rsidP="00F44A04">
            <w:pPr>
              <w:pStyle w:val="NormalWeb"/>
              <w:numPr>
                <w:ilvl w:val="0"/>
                <w:numId w:val="3"/>
              </w:numPr>
              <w:spacing w:before="0" w:beforeAutospacing="0" w:after="0" w:afterAutospacing="0"/>
              <w:ind w:left="189" w:hanging="189"/>
              <w:rPr>
                <w:rFonts w:asciiTheme="minorHAnsi" w:hAnsiTheme="minorHAnsi" w:cs="Calibri"/>
                <w:color w:val="000000"/>
                <w:sz w:val="16"/>
                <w:szCs w:val="16"/>
              </w:rPr>
            </w:pPr>
            <w:r w:rsidRPr="008459E9">
              <w:rPr>
                <w:rFonts w:asciiTheme="minorHAnsi" w:hAnsiTheme="minorHAnsi" w:cs="Calibri"/>
                <w:color w:val="000000"/>
                <w:sz w:val="16"/>
                <w:szCs w:val="16"/>
              </w:rPr>
              <w:t>Network Drive</w:t>
            </w:r>
          </w:p>
          <w:p w14:paraId="023E5721" w14:textId="77777777" w:rsidR="00F44A04" w:rsidRPr="008459E9" w:rsidRDefault="00F44A04" w:rsidP="00F44A04">
            <w:pPr>
              <w:pStyle w:val="NormalWeb"/>
              <w:numPr>
                <w:ilvl w:val="0"/>
                <w:numId w:val="3"/>
              </w:numPr>
              <w:spacing w:before="0" w:beforeAutospacing="0" w:after="0" w:afterAutospacing="0"/>
              <w:ind w:left="189" w:hanging="189"/>
              <w:rPr>
                <w:rFonts w:asciiTheme="minorHAnsi" w:hAnsiTheme="minorHAnsi" w:cs="Calibri"/>
                <w:color w:val="000000"/>
                <w:sz w:val="16"/>
                <w:szCs w:val="16"/>
              </w:rPr>
            </w:pPr>
            <w:r w:rsidRPr="008459E9">
              <w:rPr>
                <w:rFonts w:asciiTheme="minorHAnsi" w:hAnsiTheme="minorHAnsi" w:cs="Calibri"/>
                <w:color w:val="000000"/>
                <w:sz w:val="16"/>
                <w:szCs w:val="16"/>
              </w:rPr>
              <w:t>Portable external Hard Drive Disc (HDD),Solid-State Drive (SSD),Network-attached storage (NAS) device, USB Flash Drives, Wireless Drives</w:t>
            </w:r>
          </w:p>
          <w:p w14:paraId="2CA12C3C" w14:textId="77777777" w:rsidR="00F44A04" w:rsidRPr="008459E9" w:rsidRDefault="00F44A04" w:rsidP="00F44A04">
            <w:pPr>
              <w:pStyle w:val="NormalWeb"/>
              <w:numPr>
                <w:ilvl w:val="0"/>
                <w:numId w:val="3"/>
              </w:numPr>
              <w:spacing w:before="0" w:beforeAutospacing="0" w:after="0" w:afterAutospacing="0"/>
              <w:ind w:left="189" w:hanging="189"/>
              <w:rPr>
                <w:rFonts w:asciiTheme="minorHAnsi" w:hAnsiTheme="minorHAnsi" w:cs="Calibri"/>
                <w:color w:val="000000"/>
                <w:sz w:val="16"/>
                <w:szCs w:val="16"/>
              </w:rPr>
            </w:pPr>
            <w:r w:rsidRPr="008459E9">
              <w:rPr>
                <w:rFonts w:asciiTheme="minorHAnsi" w:hAnsiTheme="minorHAnsi" w:cs="Calibri"/>
                <w:color w:val="000000"/>
                <w:sz w:val="16"/>
                <w:szCs w:val="16"/>
              </w:rPr>
              <w:t>Black, White, Grey Hat Testing</w:t>
            </w:r>
          </w:p>
          <w:p w14:paraId="3E2AC9D3" w14:textId="77777777" w:rsidR="00F44A04" w:rsidRPr="008459E9" w:rsidRDefault="00F44A04" w:rsidP="00F44A04">
            <w:pPr>
              <w:pStyle w:val="NormalWeb"/>
              <w:numPr>
                <w:ilvl w:val="0"/>
                <w:numId w:val="3"/>
              </w:numPr>
              <w:spacing w:before="0" w:beforeAutospacing="0" w:after="0" w:afterAutospacing="0"/>
              <w:ind w:left="189" w:hanging="189"/>
              <w:rPr>
                <w:rFonts w:asciiTheme="minorHAnsi" w:hAnsiTheme="minorHAnsi" w:cs="Calibri"/>
                <w:color w:val="000000"/>
                <w:sz w:val="16"/>
                <w:szCs w:val="16"/>
              </w:rPr>
            </w:pPr>
            <w:r w:rsidRPr="008459E9">
              <w:rPr>
                <w:rFonts w:asciiTheme="minorHAnsi" w:hAnsiTheme="minorHAnsi" w:cs="Calibri"/>
                <w:color w:val="000000"/>
                <w:sz w:val="16"/>
                <w:szCs w:val="16"/>
              </w:rPr>
              <w:t>Computer Misuse Act</w:t>
            </w:r>
          </w:p>
          <w:p w14:paraId="0A8D6DD6" w14:textId="77777777" w:rsidR="00F44A04" w:rsidRPr="008459E9" w:rsidRDefault="00F44A04" w:rsidP="00F44A04">
            <w:pPr>
              <w:pStyle w:val="NormalWeb"/>
              <w:numPr>
                <w:ilvl w:val="0"/>
                <w:numId w:val="3"/>
              </w:numPr>
              <w:spacing w:before="0" w:beforeAutospacing="0" w:after="0" w:afterAutospacing="0"/>
              <w:ind w:left="189" w:hanging="189"/>
              <w:rPr>
                <w:rFonts w:asciiTheme="minorHAnsi" w:hAnsiTheme="minorHAnsi" w:cs="Calibri"/>
                <w:color w:val="000000"/>
                <w:sz w:val="16"/>
                <w:szCs w:val="16"/>
              </w:rPr>
            </w:pPr>
            <w:r w:rsidRPr="008459E9">
              <w:rPr>
                <w:rFonts w:asciiTheme="minorHAnsi" w:hAnsiTheme="minorHAnsi" w:cs="Calibri"/>
                <w:color w:val="000000"/>
                <w:sz w:val="16"/>
                <w:szCs w:val="16"/>
              </w:rPr>
              <w:t>Copyright, Designs and Patents Act</w:t>
            </w:r>
          </w:p>
          <w:p w14:paraId="6EBB5779" w14:textId="77777777" w:rsidR="00F44A04" w:rsidRPr="008459E9" w:rsidRDefault="00F44A04" w:rsidP="00F44A04">
            <w:pPr>
              <w:pStyle w:val="NormalWeb"/>
              <w:numPr>
                <w:ilvl w:val="0"/>
                <w:numId w:val="3"/>
              </w:numPr>
              <w:spacing w:before="0" w:beforeAutospacing="0" w:after="0" w:afterAutospacing="0"/>
              <w:ind w:left="189" w:hanging="189"/>
              <w:rPr>
                <w:rFonts w:asciiTheme="minorHAnsi" w:hAnsiTheme="minorHAnsi" w:cs="Calibri"/>
                <w:color w:val="000000"/>
                <w:sz w:val="16"/>
                <w:szCs w:val="16"/>
              </w:rPr>
            </w:pPr>
            <w:r w:rsidRPr="008459E9">
              <w:rPr>
                <w:rFonts w:asciiTheme="minorHAnsi" w:hAnsiTheme="minorHAnsi" w:cs="Calibri"/>
                <w:color w:val="000000"/>
                <w:sz w:val="16"/>
                <w:szCs w:val="16"/>
              </w:rPr>
              <w:t>Data Protection Act</w:t>
            </w:r>
          </w:p>
          <w:p w14:paraId="2417A7A8" w14:textId="77777777" w:rsidR="00F44A04" w:rsidRPr="008459E9" w:rsidRDefault="00F44A04" w:rsidP="00F44A04">
            <w:pPr>
              <w:pStyle w:val="NormalWeb"/>
              <w:numPr>
                <w:ilvl w:val="0"/>
                <w:numId w:val="3"/>
              </w:numPr>
              <w:spacing w:before="0" w:beforeAutospacing="0" w:after="0" w:afterAutospacing="0"/>
              <w:ind w:left="189" w:hanging="189"/>
              <w:rPr>
                <w:rFonts w:asciiTheme="minorHAnsi" w:hAnsiTheme="minorHAnsi" w:cs="Calibri"/>
                <w:color w:val="000000"/>
                <w:sz w:val="16"/>
                <w:szCs w:val="16"/>
              </w:rPr>
            </w:pPr>
            <w:r w:rsidRPr="008459E9">
              <w:rPr>
                <w:rFonts w:asciiTheme="minorHAnsi" w:hAnsiTheme="minorHAnsi" w:cs="Calibri"/>
                <w:color w:val="000000"/>
                <w:sz w:val="16"/>
                <w:szCs w:val="16"/>
              </w:rPr>
              <w:t>Freedom of Information Act</w:t>
            </w:r>
          </w:p>
          <w:p w14:paraId="3A87A4AF" w14:textId="77777777" w:rsidR="00F44A04" w:rsidRPr="008459E9" w:rsidRDefault="00F44A04" w:rsidP="00F44A04">
            <w:pPr>
              <w:pStyle w:val="NormalWeb"/>
              <w:numPr>
                <w:ilvl w:val="0"/>
                <w:numId w:val="3"/>
              </w:numPr>
              <w:spacing w:before="0" w:beforeAutospacing="0" w:after="0" w:afterAutospacing="0"/>
              <w:ind w:left="189" w:hanging="189"/>
              <w:rPr>
                <w:rFonts w:asciiTheme="minorHAnsi" w:hAnsiTheme="minorHAnsi" w:cs="Calibri"/>
                <w:color w:val="000000"/>
                <w:sz w:val="16"/>
                <w:szCs w:val="16"/>
              </w:rPr>
            </w:pPr>
            <w:r w:rsidRPr="008459E9">
              <w:rPr>
                <w:rFonts w:asciiTheme="minorHAnsi" w:hAnsiTheme="minorHAnsi" w:cs="Calibri"/>
                <w:color w:val="000000"/>
                <w:sz w:val="16"/>
                <w:szCs w:val="16"/>
              </w:rPr>
              <w:t>Health &amp; Safety at Work Act</w:t>
            </w:r>
          </w:p>
          <w:p w14:paraId="00C5A073" w14:textId="77777777" w:rsidR="00F44A04" w:rsidRPr="008459E9" w:rsidRDefault="00F44A04" w:rsidP="00F44A04">
            <w:pPr>
              <w:pStyle w:val="NormalWeb"/>
              <w:numPr>
                <w:ilvl w:val="0"/>
                <w:numId w:val="3"/>
              </w:numPr>
              <w:spacing w:before="0" w:beforeAutospacing="0" w:after="0" w:afterAutospacing="0"/>
              <w:ind w:left="189" w:hanging="189"/>
              <w:rPr>
                <w:rFonts w:asciiTheme="minorHAnsi" w:hAnsiTheme="minorHAnsi" w:cs="Calibri"/>
                <w:color w:val="000000"/>
                <w:sz w:val="16"/>
                <w:szCs w:val="16"/>
              </w:rPr>
            </w:pPr>
            <w:r w:rsidRPr="008459E9">
              <w:rPr>
                <w:rFonts w:asciiTheme="minorHAnsi" w:hAnsiTheme="minorHAnsi" w:cs="Calibri"/>
                <w:color w:val="000000"/>
                <w:sz w:val="16"/>
                <w:szCs w:val="16"/>
              </w:rPr>
              <w:t>Adware, Botnet, Ransomware, Spyware, Trojan Horse, Virus,  Worm</w:t>
            </w:r>
          </w:p>
          <w:p w14:paraId="543C3342" w14:textId="77777777" w:rsidR="00F44A04" w:rsidRPr="008459E9" w:rsidRDefault="00F44A04" w:rsidP="00F44A04">
            <w:pPr>
              <w:pStyle w:val="NormalWeb"/>
              <w:numPr>
                <w:ilvl w:val="0"/>
                <w:numId w:val="3"/>
              </w:numPr>
              <w:spacing w:before="0" w:beforeAutospacing="0" w:after="0" w:afterAutospacing="0"/>
              <w:ind w:left="189" w:hanging="189"/>
              <w:rPr>
                <w:rFonts w:asciiTheme="minorHAnsi" w:hAnsiTheme="minorHAnsi" w:cs="Calibri"/>
                <w:color w:val="000000"/>
                <w:sz w:val="16"/>
                <w:szCs w:val="16"/>
              </w:rPr>
            </w:pPr>
            <w:r w:rsidRPr="008459E9">
              <w:rPr>
                <w:rFonts w:asciiTheme="minorHAnsi" w:hAnsiTheme="minorHAnsi" w:cs="Calibri"/>
                <w:color w:val="000000"/>
                <w:sz w:val="16"/>
                <w:szCs w:val="16"/>
              </w:rPr>
              <w:t>Encryption, Firewalls</w:t>
            </w:r>
          </w:p>
          <w:p w14:paraId="748A6182" w14:textId="77777777" w:rsidR="00563696" w:rsidRPr="008459E9" w:rsidRDefault="00F44A04" w:rsidP="00F44A04">
            <w:pPr>
              <w:pStyle w:val="NormalWeb"/>
              <w:numPr>
                <w:ilvl w:val="0"/>
                <w:numId w:val="3"/>
              </w:numPr>
              <w:spacing w:before="0" w:beforeAutospacing="0" w:after="0" w:afterAutospacing="0"/>
              <w:ind w:left="189" w:hanging="189"/>
              <w:rPr>
                <w:rFonts w:asciiTheme="minorHAnsi" w:hAnsiTheme="minorHAnsi" w:cs="Calibri"/>
                <w:color w:val="000000"/>
                <w:sz w:val="16"/>
                <w:szCs w:val="16"/>
              </w:rPr>
            </w:pPr>
            <w:r w:rsidRPr="008459E9">
              <w:rPr>
                <w:rFonts w:asciiTheme="minorHAnsi" w:hAnsiTheme="minorHAnsi" w:cs="Calibri"/>
                <w:color w:val="000000"/>
                <w:sz w:val="16"/>
                <w:szCs w:val="16"/>
              </w:rPr>
              <w:t>Baiting, Phishing, Pretexting, Quid Pro Quo, Scareware, Shoulder Surfing</w:t>
            </w:r>
          </w:p>
          <w:p w14:paraId="508B0A56" w14:textId="77777777" w:rsidR="00F44A04" w:rsidRPr="008459E9" w:rsidRDefault="00F44A04" w:rsidP="00F44A04">
            <w:pPr>
              <w:pStyle w:val="NormalWeb"/>
              <w:numPr>
                <w:ilvl w:val="0"/>
                <w:numId w:val="3"/>
              </w:numPr>
              <w:spacing w:after="0"/>
              <w:ind w:left="189" w:hanging="189"/>
              <w:rPr>
                <w:rFonts w:asciiTheme="minorHAnsi" w:hAnsiTheme="minorHAnsi" w:cs="Calibri"/>
                <w:color w:val="000000"/>
                <w:sz w:val="16"/>
                <w:szCs w:val="16"/>
              </w:rPr>
            </w:pPr>
            <w:r w:rsidRPr="008459E9">
              <w:rPr>
                <w:rFonts w:asciiTheme="minorHAnsi" w:hAnsiTheme="minorHAnsi" w:cs="Calibri"/>
                <w:color w:val="000000"/>
                <w:sz w:val="16"/>
                <w:szCs w:val="16"/>
              </w:rPr>
              <w:t>Audio</w:t>
            </w:r>
          </w:p>
          <w:p w14:paraId="01186468" w14:textId="77777777" w:rsidR="00F44A04" w:rsidRPr="008459E9" w:rsidRDefault="00F44A04" w:rsidP="00F44A04">
            <w:pPr>
              <w:pStyle w:val="NormalWeb"/>
              <w:numPr>
                <w:ilvl w:val="0"/>
                <w:numId w:val="3"/>
              </w:numPr>
              <w:spacing w:after="0"/>
              <w:ind w:left="189" w:hanging="189"/>
              <w:rPr>
                <w:rFonts w:asciiTheme="minorHAnsi" w:hAnsiTheme="minorHAnsi" w:cs="Calibri"/>
                <w:color w:val="000000"/>
                <w:sz w:val="16"/>
                <w:szCs w:val="16"/>
              </w:rPr>
            </w:pPr>
            <w:r w:rsidRPr="008459E9">
              <w:rPr>
                <w:rFonts w:asciiTheme="minorHAnsi" w:hAnsiTheme="minorHAnsi" w:cs="Calibri"/>
                <w:color w:val="000000"/>
                <w:sz w:val="16"/>
                <w:szCs w:val="16"/>
              </w:rPr>
              <w:t>Collaboration tools</w:t>
            </w:r>
          </w:p>
          <w:p w14:paraId="1FD0911F" w14:textId="77777777" w:rsidR="00F44A04" w:rsidRPr="008459E9" w:rsidRDefault="00F44A04" w:rsidP="00F44A04">
            <w:pPr>
              <w:pStyle w:val="NormalWeb"/>
              <w:numPr>
                <w:ilvl w:val="0"/>
                <w:numId w:val="3"/>
              </w:numPr>
              <w:spacing w:after="0"/>
              <w:ind w:left="189" w:hanging="189"/>
              <w:rPr>
                <w:rFonts w:asciiTheme="minorHAnsi" w:hAnsiTheme="minorHAnsi" w:cs="Calibri"/>
                <w:color w:val="000000"/>
                <w:sz w:val="16"/>
                <w:szCs w:val="16"/>
              </w:rPr>
            </w:pPr>
            <w:r w:rsidRPr="008459E9">
              <w:rPr>
                <w:rFonts w:asciiTheme="minorHAnsi" w:hAnsiTheme="minorHAnsi" w:cs="Calibri"/>
                <w:color w:val="000000"/>
                <w:sz w:val="16"/>
                <w:szCs w:val="16"/>
              </w:rPr>
              <w:t>Leaflet</w:t>
            </w:r>
          </w:p>
          <w:p w14:paraId="1F5C139A" w14:textId="77777777" w:rsidR="00F44A04" w:rsidRPr="008459E9" w:rsidRDefault="00F44A04" w:rsidP="00F44A04">
            <w:pPr>
              <w:pStyle w:val="NormalWeb"/>
              <w:numPr>
                <w:ilvl w:val="0"/>
                <w:numId w:val="3"/>
              </w:numPr>
              <w:spacing w:after="0"/>
              <w:ind w:left="189" w:hanging="189"/>
              <w:rPr>
                <w:rFonts w:asciiTheme="minorHAnsi" w:hAnsiTheme="minorHAnsi" w:cs="Calibri"/>
                <w:color w:val="000000"/>
                <w:sz w:val="16"/>
                <w:szCs w:val="16"/>
              </w:rPr>
            </w:pPr>
            <w:r w:rsidRPr="008459E9">
              <w:rPr>
                <w:rFonts w:asciiTheme="minorHAnsi" w:hAnsiTheme="minorHAnsi" w:cs="Calibri"/>
                <w:color w:val="000000"/>
                <w:sz w:val="16"/>
                <w:szCs w:val="16"/>
              </w:rPr>
              <w:t>Infographics</w:t>
            </w:r>
          </w:p>
          <w:p w14:paraId="2A68C8E9" w14:textId="77777777" w:rsidR="00F44A04" w:rsidRPr="008459E9" w:rsidRDefault="00F44A04" w:rsidP="00F44A04">
            <w:pPr>
              <w:pStyle w:val="NormalWeb"/>
              <w:numPr>
                <w:ilvl w:val="0"/>
                <w:numId w:val="3"/>
              </w:numPr>
              <w:spacing w:after="0"/>
              <w:ind w:left="189" w:hanging="189"/>
              <w:rPr>
                <w:rFonts w:asciiTheme="minorHAnsi" w:hAnsiTheme="minorHAnsi" w:cs="Calibri"/>
                <w:color w:val="000000"/>
                <w:sz w:val="16"/>
                <w:szCs w:val="16"/>
              </w:rPr>
            </w:pPr>
            <w:r w:rsidRPr="008459E9">
              <w:rPr>
                <w:rFonts w:asciiTheme="minorHAnsi" w:hAnsiTheme="minorHAnsi" w:cs="Calibri"/>
                <w:color w:val="000000"/>
                <w:sz w:val="16"/>
                <w:szCs w:val="16"/>
              </w:rPr>
              <w:t>Presentations</w:t>
            </w:r>
          </w:p>
          <w:p w14:paraId="10F05931" w14:textId="77777777" w:rsidR="00F44A04" w:rsidRPr="008459E9" w:rsidRDefault="00F44A04" w:rsidP="00F44A04">
            <w:pPr>
              <w:pStyle w:val="NormalWeb"/>
              <w:numPr>
                <w:ilvl w:val="0"/>
                <w:numId w:val="3"/>
              </w:numPr>
              <w:spacing w:after="0"/>
              <w:ind w:left="189" w:hanging="189"/>
              <w:rPr>
                <w:rFonts w:asciiTheme="minorHAnsi" w:hAnsiTheme="minorHAnsi" w:cs="Calibri"/>
                <w:color w:val="000000"/>
                <w:sz w:val="16"/>
                <w:szCs w:val="16"/>
              </w:rPr>
            </w:pPr>
            <w:r w:rsidRPr="008459E9">
              <w:rPr>
                <w:rFonts w:asciiTheme="minorHAnsi" w:hAnsiTheme="minorHAnsi" w:cs="Calibri"/>
                <w:color w:val="000000"/>
                <w:sz w:val="16"/>
                <w:szCs w:val="16"/>
              </w:rPr>
              <w:t>Reports</w:t>
            </w:r>
          </w:p>
          <w:p w14:paraId="6F9A7404" w14:textId="77777777" w:rsidR="00F44A04" w:rsidRPr="008459E9" w:rsidRDefault="00F44A04" w:rsidP="00F44A04">
            <w:pPr>
              <w:pStyle w:val="NormalWeb"/>
              <w:numPr>
                <w:ilvl w:val="0"/>
                <w:numId w:val="3"/>
              </w:numPr>
              <w:spacing w:after="0"/>
              <w:ind w:left="189" w:hanging="189"/>
              <w:rPr>
                <w:rFonts w:asciiTheme="minorHAnsi" w:hAnsiTheme="minorHAnsi" w:cs="Calibri"/>
                <w:color w:val="000000"/>
                <w:sz w:val="16"/>
                <w:szCs w:val="16"/>
              </w:rPr>
            </w:pPr>
            <w:r w:rsidRPr="008459E9">
              <w:rPr>
                <w:rFonts w:asciiTheme="minorHAnsi" w:hAnsiTheme="minorHAnsi" w:cs="Calibri"/>
                <w:color w:val="000000"/>
                <w:sz w:val="16"/>
                <w:szCs w:val="16"/>
              </w:rPr>
              <w:t>Social Media</w:t>
            </w:r>
          </w:p>
          <w:p w14:paraId="1361C364" w14:textId="77777777" w:rsidR="00F44A04" w:rsidRPr="008459E9" w:rsidRDefault="00F44A04" w:rsidP="00F44A04">
            <w:pPr>
              <w:pStyle w:val="NormalWeb"/>
              <w:numPr>
                <w:ilvl w:val="0"/>
                <w:numId w:val="3"/>
              </w:numPr>
              <w:spacing w:after="0"/>
              <w:ind w:left="189" w:hanging="189"/>
              <w:rPr>
                <w:rFonts w:asciiTheme="minorHAnsi" w:hAnsiTheme="minorHAnsi" w:cs="Calibri"/>
                <w:color w:val="000000"/>
                <w:sz w:val="16"/>
                <w:szCs w:val="16"/>
              </w:rPr>
            </w:pPr>
            <w:r w:rsidRPr="008459E9">
              <w:rPr>
                <w:rFonts w:asciiTheme="minorHAnsi" w:hAnsiTheme="minorHAnsi" w:cs="Calibri"/>
                <w:color w:val="000000"/>
                <w:sz w:val="16"/>
                <w:szCs w:val="16"/>
              </w:rPr>
              <w:t>Voice over Internet Protocol (VoIP)</w:t>
            </w:r>
          </w:p>
          <w:p w14:paraId="28918DD9" w14:textId="77777777" w:rsidR="00F44A04" w:rsidRPr="008459E9" w:rsidRDefault="00F44A04" w:rsidP="00F44A04">
            <w:pPr>
              <w:pStyle w:val="NormalWeb"/>
              <w:numPr>
                <w:ilvl w:val="0"/>
                <w:numId w:val="3"/>
              </w:numPr>
              <w:spacing w:after="0"/>
              <w:ind w:left="189" w:hanging="189"/>
              <w:rPr>
                <w:rFonts w:asciiTheme="minorHAnsi" w:hAnsiTheme="minorHAnsi" w:cs="Calibri"/>
                <w:color w:val="000000"/>
                <w:sz w:val="16"/>
                <w:szCs w:val="16"/>
              </w:rPr>
            </w:pPr>
            <w:r w:rsidRPr="008459E9">
              <w:rPr>
                <w:rFonts w:asciiTheme="minorHAnsi" w:hAnsiTheme="minorHAnsi" w:cs="Calibri"/>
                <w:color w:val="000000"/>
                <w:sz w:val="16"/>
                <w:szCs w:val="16"/>
              </w:rPr>
              <w:t xml:space="preserve">Desktop Publishing </w:t>
            </w:r>
            <w:r w:rsidRPr="008459E9">
              <w:rPr>
                <w:rFonts w:asciiTheme="minorHAnsi" w:hAnsiTheme="minorHAnsi" w:cs="Calibri"/>
                <w:color w:val="000000"/>
                <w:sz w:val="16"/>
                <w:szCs w:val="16"/>
              </w:rPr>
              <w:lastRenderedPageBreak/>
              <w:t>(DTP)</w:t>
            </w:r>
          </w:p>
          <w:p w14:paraId="72FB9259" w14:textId="77777777" w:rsidR="00F44A04" w:rsidRPr="008459E9" w:rsidRDefault="00F44A04" w:rsidP="00F44A04">
            <w:pPr>
              <w:pStyle w:val="NormalWeb"/>
              <w:numPr>
                <w:ilvl w:val="0"/>
                <w:numId w:val="3"/>
              </w:numPr>
              <w:spacing w:after="0"/>
              <w:ind w:left="189" w:hanging="189"/>
              <w:rPr>
                <w:rFonts w:asciiTheme="minorHAnsi" w:hAnsiTheme="minorHAnsi" w:cs="Calibri"/>
                <w:color w:val="000000"/>
                <w:sz w:val="16"/>
                <w:szCs w:val="16"/>
              </w:rPr>
            </w:pPr>
            <w:r w:rsidRPr="008459E9">
              <w:rPr>
                <w:rFonts w:asciiTheme="minorHAnsi" w:hAnsiTheme="minorHAnsi" w:cs="Calibri"/>
                <w:color w:val="000000"/>
                <w:sz w:val="16"/>
                <w:szCs w:val="16"/>
              </w:rPr>
              <w:t>Standard office applications</w:t>
            </w:r>
          </w:p>
          <w:p w14:paraId="382A5C57" w14:textId="77777777" w:rsidR="00F44A04" w:rsidRPr="008459E9" w:rsidRDefault="00F44A04" w:rsidP="00F44A04">
            <w:pPr>
              <w:pStyle w:val="NormalWeb"/>
              <w:numPr>
                <w:ilvl w:val="0"/>
                <w:numId w:val="3"/>
              </w:numPr>
              <w:spacing w:after="0"/>
              <w:ind w:left="189" w:hanging="189"/>
              <w:rPr>
                <w:rFonts w:asciiTheme="minorHAnsi" w:hAnsiTheme="minorHAnsi" w:cs="Calibri"/>
                <w:color w:val="000000"/>
                <w:sz w:val="16"/>
                <w:szCs w:val="16"/>
              </w:rPr>
            </w:pPr>
            <w:r w:rsidRPr="008459E9">
              <w:rPr>
                <w:rFonts w:asciiTheme="minorHAnsi" w:hAnsiTheme="minorHAnsi" w:cs="Calibri"/>
                <w:color w:val="000000"/>
                <w:sz w:val="16"/>
                <w:szCs w:val="16"/>
              </w:rPr>
              <w:t>Smartphone</w:t>
            </w:r>
          </w:p>
          <w:p w14:paraId="4C2540C2" w14:textId="77777777" w:rsidR="00F44A04" w:rsidRPr="008459E9" w:rsidRDefault="00F44A04" w:rsidP="00F44A04">
            <w:pPr>
              <w:pStyle w:val="NormalWeb"/>
              <w:numPr>
                <w:ilvl w:val="0"/>
                <w:numId w:val="3"/>
              </w:numPr>
              <w:spacing w:after="0"/>
              <w:ind w:left="189" w:hanging="189"/>
              <w:rPr>
                <w:rFonts w:asciiTheme="minorHAnsi" w:hAnsiTheme="minorHAnsi" w:cs="Calibri"/>
                <w:color w:val="000000"/>
                <w:sz w:val="16"/>
                <w:szCs w:val="16"/>
              </w:rPr>
            </w:pPr>
            <w:r w:rsidRPr="008459E9">
              <w:rPr>
                <w:rFonts w:asciiTheme="minorHAnsi" w:hAnsiTheme="minorHAnsi" w:cs="Calibri"/>
                <w:color w:val="000000"/>
                <w:sz w:val="16"/>
                <w:szCs w:val="16"/>
              </w:rPr>
              <w:t>Smart TV</w:t>
            </w:r>
          </w:p>
          <w:p w14:paraId="4C32336F" w14:textId="77777777" w:rsidR="00F44A04" w:rsidRPr="008459E9" w:rsidRDefault="00F44A04" w:rsidP="00F44A04">
            <w:pPr>
              <w:pStyle w:val="NormalWeb"/>
              <w:numPr>
                <w:ilvl w:val="0"/>
                <w:numId w:val="3"/>
              </w:numPr>
              <w:spacing w:after="0"/>
              <w:ind w:left="189" w:hanging="189"/>
              <w:rPr>
                <w:rFonts w:asciiTheme="minorHAnsi" w:hAnsiTheme="minorHAnsi" w:cs="Calibri"/>
                <w:color w:val="000000"/>
                <w:sz w:val="16"/>
                <w:szCs w:val="16"/>
              </w:rPr>
            </w:pPr>
            <w:r w:rsidRPr="008459E9">
              <w:rPr>
                <w:rFonts w:asciiTheme="minorHAnsi" w:hAnsiTheme="minorHAnsi" w:cs="Calibri"/>
                <w:color w:val="000000"/>
                <w:sz w:val="16"/>
                <w:szCs w:val="16"/>
              </w:rPr>
              <w:t>PC/Laptop</w:t>
            </w:r>
          </w:p>
          <w:p w14:paraId="3CEC04D0" w14:textId="77777777" w:rsidR="00F44A04" w:rsidRPr="008459E9" w:rsidRDefault="00F44A04" w:rsidP="00F44A04">
            <w:pPr>
              <w:pStyle w:val="NormalWeb"/>
              <w:numPr>
                <w:ilvl w:val="0"/>
                <w:numId w:val="3"/>
              </w:numPr>
              <w:spacing w:after="0"/>
              <w:ind w:left="189" w:hanging="189"/>
              <w:rPr>
                <w:rFonts w:asciiTheme="minorHAnsi" w:hAnsiTheme="minorHAnsi" w:cs="Calibri"/>
                <w:color w:val="000000"/>
                <w:sz w:val="16"/>
                <w:szCs w:val="16"/>
              </w:rPr>
            </w:pPr>
            <w:r w:rsidRPr="008459E9">
              <w:rPr>
                <w:rFonts w:asciiTheme="minorHAnsi" w:hAnsiTheme="minorHAnsi" w:cs="Calibri"/>
                <w:color w:val="000000"/>
                <w:sz w:val="16"/>
                <w:szCs w:val="16"/>
              </w:rPr>
              <w:t>Tablet</w:t>
            </w:r>
          </w:p>
          <w:p w14:paraId="45817116" w14:textId="77777777" w:rsidR="00F44A04" w:rsidRPr="008459E9" w:rsidRDefault="00F44A04" w:rsidP="00F44A04">
            <w:pPr>
              <w:pStyle w:val="NormalWeb"/>
              <w:numPr>
                <w:ilvl w:val="0"/>
                <w:numId w:val="3"/>
              </w:numPr>
              <w:spacing w:after="0"/>
              <w:ind w:left="189" w:hanging="189"/>
              <w:rPr>
                <w:rFonts w:asciiTheme="minorHAnsi" w:hAnsiTheme="minorHAnsi" w:cs="Calibri"/>
                <w:color w:val="000000"/>
                <w:sz w:val="16"/>
                <w:szCs w:val="16"/>
              </w:rPr>
            </w:pPr>
            <w:r w:rsidRPr="008459E9">
              <w:rPr>
                <w:rFonts w:asciiTheme="minorHAnsi" w:hAnsiTheme="minorHAnsi" w:cs="Calibri"/>
                <w:color w:val="000000"/>
                <w:sz w:val="16"/>
                <w:szCs w:val="16"/>
              </w:rPr>
              <w:t>Smartboard</w:t>
            </w:r>
          </w:p>
          <w:p w14:paraId="11DC2473" w14:textId="77777777" w:rsidR="00F44A04" w:rsidRPr="008459E9" w:rsidRDefault="00F44A04" w:rsidP="00F44A04">
            <w:pPr>
              <w:pStyle w:val="NormalWeb"/>
              <w:numPr>
                <w:ilvl w:val="0"/>
                <w:numId w:val="3"/>
              </w:numPr>
              <w:spacing w:after="0"/>
              <w:ind w:left="189" w:hanging="189"/>
              <w:rPr>
                <w:rFonts w:asciiTheme="minorHAnsi" w:hAnsiTheme="minorHAnsi" w:cs="Calibri"/>
                <w:color w:val="000000"/>
                <w:sz w:val="16"/>
                <w:szCs w:val="16"/>
              </w:rPr>
            </w:pPr>
            <w:r w:rsidRPr="008459E9">
              <w:rPr>
                <w:rFonts w:asciiTheme="minorHAnsi" w:hAnsiTheme="minorHAnsi" w:cs="Calibri"/>
                <w:color w:val="000000"/>
                <w:sz w:val="16"/>
                <w:szCs w:val="16"/>
              </w:rPr>
              <w:t>Cloud, Email</w:t>
            </w:r>
          </w:p>
          <w:p w14:paraId="456EFFE2" w14:textId="77777777" w:rsidR="00F44A04" w:rsidRPr="008459E9" w:rsidRDefault="00F44A04" w:rsidP="00F44A04">
            <w:pPr>
              <w:pStyle w:val="NormalWeb"/>
              <w:numPr>
                <w:ilvl w:val="0"/>
                <w:numId w:val="3"/>
              </w:numPr>
              <w:spacing w:after="0"/>
              <w:ind w:left="189" w:hanging="189"/>
              <w:rPr>
                <w:rFonts w:asciiTheme="minorHAnsi" w:hAnsiTheme="minorHAnsi" w:cs="Calibri"/>
                <w:color w:val="000000"/>
                <w:sz w:val="16"/>
                <w:szCs w:val="16"/>
              </w:rPr>
            </w:pPr>
            <w:r w:rsidRPr="008459E9">
              <w:rPr>
                <w:rFonts w:asciiTheme="minorHAnsi" w:hAnsiTheme="minorHAnsi" w:cs="Calibri"/>
                <w:color w:val="000000"/>
                <w:sz w:val="16"/>
                <w:szCs w:val="16"/>
              </w:rPr>
              <w:t>Messaging</w:t>
            </w:r>
          </w:p>
          <w:p w14:paraId="4E5B4C1B" w14:textId="77777777" w:rsidR="00F44A04" w:rsidRPr="008459E9" w:rsidRDefault="00F44A04" w:rsidP="00F44A04">
            <w:pPr>
              <w:pStyle w:val="NormalWeb"/>
              <w:numPr>
                <w:ilvl w:val="0"/>
                <w:numId w:val="3"/>
              </w:numPr>
              <w:spacing w:after="0"/>
              <w:ind w:left="189" w:hanging="189"/>
              <w:rPr>
                <w:rFonts w:asciiTheme="minorHAnsi" w:hAnsiTheme="minorHAnsi" w:cs="Calibri"/>
                <w:color w:val="000000"/>
                <w:sz w:val="16"/>
                <w:szCs w:val="16"/>
              </w:rPr>
            </w:pPr>
            <w:r w:rsidRPr="008459E9">
              <w:rPr>
                <w:rFonts w:asciiTheme="minorHAnsi" w:hAnsiTheme="minorHAnsi" w:cs="Calibri"/>
                <w:color w:val="000000"/>
                <w:sz w:val="16"/>
                <w:szCs w:val="16"/>
              </w:rPr>
              <w:t>Mobile Apps</w:t>
            </w:r>
          </w:p>
          <w:p w14:paraId="1F837AD5" w14:textId="77777777" w:rsidR="00F44A04" w:rsidRPr="008459E9" w:rsidRDefault="00F44A04" w:rsidP="00F44A04">
            <w:pPr>
              <w:pStyle w:val="NormalWeb"/>
              <w:numPr>
                <w:ilvl w:val="0"/>
                <w:numId w:val="3"/>
              </w:numPr>
              <w:spacing w:after="0"/>
              <w:ind w:left="189" w:hanging="189"/>
              <w:rPr>
                <w:rFonts w:asciiTheme="minorHAnsi" w:hAnsiTheme="minorHAnsi" w:cs="Calibri"/>
                <w:color w:val="000000"/>
                <w:sz w:val="16"/>
                <w:szCs w:val="16"/>
              </w:rPr>
            </w:pPr>
            <w:r w:rsidRPr="008459E9">
              <w:rPr>
                <w:rFonts w:asciiTheme="minorHAnsi" w:hAnsiTheme="minorHAnsi" w:cs="Calibri"/>
                <w:color w:val="000000"/>
                <w:sz w:val="16"/>
                <w:szCs w:val="16"/>
              </w:rPr>
              <w:t>Multimedia</w:t>
            </w:r>
          </w:p>
          <w:p w14:paraId="120BFAC0" w14:textId="77777777" w:rsidR="00F44A04" w:rsidRPr="008459E9" w:rsidRDefault="00F44A04" w:rsidP="00F44A04">
            <w:pPr>
              <w:pStyle w:val="NormalWeb"/>
              <w:numPr>
                <w:ilvl w:val="0"/>
                <w:numId w:val="3"/>
              </w:numPr>
              <w:spacing w:after="0"/>
              <w:ind w:left="189" w:hanging="189"/>
              <w:rPr>
                <w:rFonts w:asciiTheme="minorHAnsi" w:hAnsiTheme="minorHAnsi" w:cs="Calibri"/>
                <w:color w:val="000000"/>
                <w:sz w:val="16"/>
                <w:szCs w:val="16"/>
              </w:rPr>
            </w:pPr>
            <w:r w:rsidRPr="008459E9">
              <w:rPr>
                <w:rFonts w:asciiTheme="minorHAnsi" w:hAnsiTheme="minorHAnsi" w:cs="Calibri"/>
                <w:color w:val="000000"/>
                <w:sz w:val="16"/>
                <w:szCs w:val="16"/>
              </w:rPr>
              <w:t>VoIP, 4G / 5G</w:t>
            </w:r>
          </w:p>
          <w:p w14:paraId="1CBBD234" w14:textId="412DC1B3" w:rsidR="00F44A04" w:rsidRPr="008459E9" w:rsidRDefault="00F44A04" w:rsidP="00F44A04">
            <w:pPr>
              <w:pStyle w:val="NormalWeb"/>
              <w:numPr>
                <w:ilvl w:val="0"/>
                <w:numId w:val="3"/>
              </w:numPr>
              <w:spacing w:after="0"/>
              <w:ind w:left="189" w:hanging="189"/>
              <w:rPr>
                <w:rFonts w:asciiTheme="minorHAnsi" w:hAnsiTheme="minorHAnsi" w:cs="Calibri"/>
                <w:color w:val="000000"/>
                <w:sz w:val="16"/>
                <w:szCs w:val="16"/>
              </w:rPr>
            </w:pPr>
            <w:r w:rsidRPr="008459E9">
              <w:rPr>
                <w:rFonts w:asciiTheme="minorHAnsi" w:hAnsiTheme="minorHAnsi" w:cs="Calibri"/>
                <w:color w:val="000000"/>
                <w:sz w:val="16"/>
                <w:szCs w:val="16"/>
              </w:rPr>
              <w:t>Bluetooth</w:t>
            </w:r>
          </w:p>
        </w:tc>
        <w:tc>
          <w:tcPr>
            <w:tcW w:w="1743" w:type="dxa"/>
            <w:shd w:val="clear" w:color="auto" w:fill="auto"/>
          </w:tcPr>
          <w:p w14:paraId="303C561B" w14:textId="7E0B0190" w:rsidR="00E25812" w:rsidRPr="008459E9" w:rsidRDefault="00E6724A" w:rsidP="00973C3F">
            <w:pPr>
              <w:pStyle w:val="NoSpacing"/>
              <w:rPr>
                <w:rFonts w:asciiTheme="minorHAnsi" w:hAnsiTheme="minorHAnsi" w:cstheme="minorHAnsi"/>
                <w:sz w:val="16"/>
                <w:szCs w:val="16"/>
              </w:rPr>
            </w:pPr>
            <w:r w:rsidRPr="008459E9">
              <w:rPr>
                <w:rFonts w:asciiTheme="minorHAnsi" w:hAnsiTheme="minorHAnsi" w:cstheme="minorHAnsi"/>
                <w:sz w:val="16"/>
                <w:szCs w:val="16"/>
              </w:rPr>
              <w:lastRenderedPageBreak/>
              <w:t xml:space="preserve">High quality Homework set on Google Classrooms </w:t>
            </w:r>
          </w:p>
          <w:p w14:paraId="15C00FA5" w14:textId="0747FABC" w:rsidR="00E25812" w:rsidRPr="008459E9" w:rsidRDefault="00E25812" w:rsidP="00973C3F">
            <w:pPr>
              <w:pStyle w:val="NoSpacing"/>
              <w:rPr>
                <w:rFonts w:asciiTheme="minorHAnsi" w:hAnsiTheme="minorHAnsi" w:cstheme="minorHAnsi"/>
                <w:sz w:val="16"/>
                <w:szCs w:val="16"/>
              </w:rPr>
            </w:pPr>
          </w:p>
          <w:p w14:paraId="6F6AB6DD" w14:textId="4F102B48" w:rsidR="00E6724A" w:rsidRPr="008459E9" w:rsidRDefault="00E6724A" w:rsidP="00973C3F">
            <w:pPr>
              <w:pStyle w:val="NoSpacing"/>
              <w:rPr>
                <w:rFonts w:asciiTheme="minorHAnsi" w:hAnsiTheme="minorHAnsi" w:cstheme="minorHAnsi"/>
                <w:sz w:val="16"/>
                <w:szCs w:val="16"/>
              </w:rPr>
            </w:pPr>
            <w:r w:rsidRPr="008459E9">
              <w:rPr>
                <w:rFonts w:asciiTheme="minorHAnsi" w:hAnsiTheme="minorHAnsi" w:cstheme="minorHAnsi"/>
                <w:sz w:val="16"/>
                <w:szCs w:val="16"/>
              </w:rPr>
              <w:t>Teach-ICT.com</w:t>
            </w:r>
          </w:p>
          <w:p w14:paraId="394A1DC2" w14:textId="77777777" w:rsidR="00E25812" w:rsidRPr="008459E9" w:rsidRDefault="00E25812" w:rsidP="00973C3F">
            <w:pPr>
              <w:pStyle w:val="NoSpacing"/>
              <w:rPr>
                <w:rFonts w:asciiTheme="minorHAnsi" w:hAnsiTheme="minorHAnsi" w:cstheme="minorHAnsi"/>
                <w:sz w:val="16"/>
                <w:szCs w:val="16"/>
              </w:rPr>
            </w:pPr>
          </w:p>
          <w:p w14:paraId="0424EB83" w14:textId="75AE8152" w:rsidR="00726004" w:rsidRPr="008459E9" w:rsidRDefault="00726004" w:rsidP="00973C3F">
            <w:pPr>
              <w:pStyle w:val="NoSpacing"/>
              <w:rPr>
                <w:rFonts w:asciiTheme="minorHAnsi" w:hAnsiTheme="minorHAnsi" w:cstheme="minorHAnsi"/>
                <w:sz w:val="16"/>
                <w:szCs w:val="16"/>
              </w:rPr>
            </w:pPr>
            <w:r w:rsidRPr="008459E9">
              <w:rPr>
                <w:rFonts w:asciiTheme="minorHAnsi" w:hAnsiTheme="minorHAnsi" w:cstheme="minorHAnsi"/>
                <w:sz w:val="16"/>
                <w:szCs w:val="16"/>
              </w:rPr>
              <w:t>Hodder Education – Revision</w:t>
            </w:r>
            <w:r w:rsidR="000B5FEF" w:rsidRPr="008459E9">
              <w:rPr>
                <w:rFonts w:asciiTheme="minorHAnsi" w:hAnsiTheme="minorHAnsi" w:cstheme="minorHAnsi"/>
                <w:sz w:val="16"/>
                <w:szCs w:val="16"/>
              </w:rPr>
              <w:t xml:space="preserve"> Book Cambridge Nationals in IT</w:t>
            </w:r>
          </w:p>
        </w:tc>
        <w:tc>
          <w:tcPr>
            <w:tcW w:w="1764" w:type="dxa"/>
            <w:shd w:val="clear" w:color="auto" w:fill="auto"/>
          </w:tcPr>
          <w:p w14:paraId="66D68D4B" w14:textId="33A46532" w:rsidR="00E6724A" w:rsidRPr="008459E9" w:rsidRDefault="00E6724A" w:rsidP="00973C3F">
            <w:pPr>
              <w:pStyle w:val="NoSpacing"/>
              <w:rPr>
                <w:rFonts w:asciiTheme="minorHAnsi" w:hAnsiTheme="minorHAnsi" w:cstheme="minorHAnsi"/>
                <w:sz w:val="16"/>
                <w:szCs w:val="16"/>
              </w:rPr>
            </w:pPr>
            <w:r w:rsidRPr="008459E9">
              <w:rPr>
                <w:rFonts w:asciiTheme="minorHAnsi" w:hAnsiTheme="minorHAnsi" w:cstheme="minorHAnsi"/>
                <w:sz w:val="16"/>
                <w:szCs w:val="16"/>
              </w:rPr>
              <w:t xml:space="preserve">Milestone Assessments </w:t>
            </w:r>
            <w:r w:rsidR="00726004" w:rsidRPr="008459E9">
              <w:rPr>
                <w:rFonts w:asciiTheme="minorHAnsi" w:hAnsiTheme="minorHAnsi" w:cstheme="minorHAnsi"/>
                <w:sz w:val="16"/>
                <w:szCs w:val="16"/>
              </w:rPr>
              <w:t>within Units of work</w:t>
            </w:r>
          </w:p>
          <w:p w14:paraId="61884278" w14:textId="77777777" w:rsidR="00E6724A" w:rsidRPr="008459E9" w:rsidRDefault="00E6724A" w:rsidP="00973C3F">
            <w:pPr>
              <w:pStyle w:val="NoSpacing"/>
              <w:rPr>
                <w:rFonts w:asciiTheme="minorHAnsi" w:hAnsiTheme="minorHAnsi" w:cstheme="minorHAnsi"/>
                <w:sz w:val="16"/>
                <w:szCs w:val="16"/>
              </w:rPr>
            </w:pPr>
          </w:p>
          <w:p w14:paraId="1E8893B4" w14:textId="3992FAA7" w:rsidR="00E6724A" w:rsidRPr="008459E9" w:rsidRDefault="00E6724A" w:rsidP="00973C3F">
            <w:pPr>
              <w:pStyle w:val="NoSpacing"/>
              <w:rPr>
                <w:rFonts w:asciiTheme="minorHAnsi" w:hAnsiTheme="minorHAnsi" w:cstheme="minorHAnsi"/>
                <w:sz w:val="16"/>
                <w:szCs w:val="16"/>
              </w:rPr>
            </w:pPr>
            <w:r w:rsidRPr="008459E9">
              <w:rPr>
                <w:rFonts w:asciiTheme="minorHAnsi" w:hAnsiTheme="minorHAnsi" w:cstheme="minorHAnsi"/>
                <w:sz w:val="16"/>
                <w:szCs w:val="16"/>
              </w:rPr>
              <w:t xml:space="preserve">Formal End of unit </w:t>
            </w:r>
            <w:r w:rsidR="00726004" w:rsidRPr="008459E9">
              <w:rPr>
                <w:rFonts w:asciiTheme="minorHAnsi" w:hAnsiTheme="minorHAnsi" w:cstheme="minorHAnsi"/>
                <w:sz w:val="16"/>
                <w:szCs w:val="16"/>
              </w:rPr>
              <w:t>a</w:t>
            </w:r>
            <w:r w:rsidRPr="008459E9">
              <w:rPr>
                <w:rFonts w:asciiTheme="minorHAnsi" w:hAnsiTheme="minorHAnsi" w:cstheme="minorHAnsi"/>
                <w:sz w:val="16"/>
                <w:szCs w:val="16"/>
              </w:rPr>
              <w:t>ssessments</w:t>
            </w:r>
          </w:p>
        </w:tc>
        <w:tc>
          <w:tcPr>
            <w:tcW w:w="1766" w:type="dxa"/>
            <w:shd w:val="clear" w:color="auto" w:fill="auto"/>
          </w:tcPr>
          <w:p w14:paraId="6F22BF0F" w14:textId="586CD925" w:rsidR="00973C3F" w:rsidRPr="008459E9" w:rsidRDefault="00325A9B" w:rsidP="00973C3F">
            <w:pPr>
              <w:pStyle w:val="NoSpacing"/>
              <w:rPr>
                <w:rFonts w:asciiTheme="minorHAnsi" w:hAnsiTheme="minorHAnsi" w:cstheme="minorHAnsi"/>
                <w:sz w:val="16"/>
                <w:szCs w:val="16"/>
              </w:rPr>
            </w:pPr>
            <w:hyperlink r:id="rId6" w:history="1">
              <w:r w:rsidR="00973C3F" w:rsidRPr="008459E9">
                <w:rPr>
                  <w:rStyle w:val="Hyperlink"/>
                  <w:rFonts w:asciiTheme="minorHAnsi" w:hAnsiTheme="minorHAnsi" w:cstheme="minorHAnsi"/>
                  <w:sz w:val="16"/>
                  <w:szCs w:val="16"/>
                </w:rPr>
                <w:t>Teach-ICT.com</w:t>
              </w:r>
            </w:hyperlink>
          </w:p>
          <w:p w14:paraId="6945B532" w14:textId="77777777" w:rsidR="005849F5" w:rsidRPr="008459E9" w:rsidRDefault="005849F5" w:rsidP="00973C3F">
            <w:pPr>
              <w:pStyle w:val="NoSpacing"/>
              <w:rPr>
                <w:rFonts w:asciiTheme="minorHAnsi" w:hAnsiTheme="minorHAnsi" w:cstheme="minorHAnsi"/>
                <w:sz w:val="16"/>
                <w:szCs w:val="16"/>
              </w:rPr>
            </w:pPr>
          </w:p>
          <w:p w14:paraId="5267655D" w14:textId="77777777" w:rsidR="005849F5" w:rsidRPr="008459E9" w:rsidRDefault="005849F5" w:rsidP="00973C3F">
            <w:pPr>
              <w:pStyle w:val="NoSpacing"/>
              <w:rPr>
                <w:rFonts w:asciiTheme="minorHAnsi" w:hAnsiTheme="minorHAnsi" w:cstheme="minorHAnsi"/>
                <w:sz w:val="16"/>
                <w:szCs w:val="16"/>
              </w:rPr>
            </w:pPr>
            <w:r w:rsidRPr="008459E9">
              <w:rPr>
                <w:rFonts w:asciiTheme="minorHAnsi" w:hAnsiTheme="minorHAnsi" w:cstheme="minorHAnsi"/>
                <w:sz w:val="16"/>
                <w:szCs w:val="16"/>
              </w:rPr>
              <w:t xml:space="preserve">Hodder Education – Revision Book Cambridge </w:t>
            </w:r>
            <w:r w:rsidR="00726004" w:rsidRPr="008459E9">
              <w:rPr>
                <w:rFonts w:asciiTheme="minorHAnsi" w:hAnsiTheme="minorHAnsi" w:cstheme="minorHAnsi"/>
                <w:sz w:val="16"/>
                <w:szCs w:val="16"/>
              </w:rPr>
              <w:t>Nationals</w:t>
            </w:r>
            <w:r w:rsidRPr="008459E9">
              <w:rPr>
                <w:rFonts w:asciiTheme="minorHAnsi" w:hAnsiTheme="minorHAnsi" w:cstheme="minorHAnsi"/>
                <w:sz w:val="16"/>
                <w:szCs w:val="16"/>
              </w:rPr>
              <w:t xml:space="preserve"> i</w:t>
            </w:r>
            <w:r w:rsidR="00726004" w:rsidRPr="008459E9">
              <w:rPr>
                <w:rFonts w:asciiTheme="minorHAnsi" w:hAnsiTheme="minorHAnsi" w:cstheme="minorHAnsi"/>
                <w:sz w:val="16"/>
                <w:szCs w:val="16"/>
              </w:rPr>
              <w:t>n</w:t>
            </w:r>
            <w:r w:rsidRPr="008459E9">
              <w:rPr>
                <w:rFonts w:asciiTheme="minorHAnsi" w:hAnsiTheme="minorHAnsi" w:cstheme="minorHAnsi"/>
                <w:sz w:val="16"/>
                <w:szCs w:val="16"/>
              </w:rPr>
              <w:t xml:space="preserve"> IT</w:t>
            </w:r>
          </w:p>
          <w:p w14:paraId="130ADD95" w14:textId="5E66478B" w:rsidR="00726004" w:rsidRPr="008459E9" w:rsidRDefault="00726004" w:rsidP="00973C3F">
            <w:pPr>
              <w:pStyle w:val="NoSpacing"/>
              <w:rPr>
                <w:rFonts w:asciiTheme="minorHAnsi" w:hAnsiTheme="minorHAnsi" w:cstheme="minorHAnsi"/>
                <w:sz w:val="16"/>
                <w:szCs w:val="16"/>
              </w:rPr>
            </w:pPr>
          </w:p>
        </w:tc>
        <w:tc>
          <w:tcPr>
            <w:tcW w:w="2264" w:type="dxa"/>
            <w:shd w:val="clear" w:color="auto" w:fill="auto"/>
          </w:tcPr>
          <w:p w14:paraId="5EC586A6" w14:textId="77777777" w:rsidR="00973C3F" w:rsidRPr="008459E9" w:rsidRDefault="00973C3F" w:rsidP="00973C3F">
            <w:pPr>
              <w:pStyle w:val="NoSpacing"/>
              <w:rPr>
                <w:rFonts w:asciiTheme="minorHAnsi" w:hAnsiTheme="minorHAnsi" w:cstheme="minorHAnsi"/>
                <w:sz w:val="16"/>
                <w:szCs w:val="16"/>
              </w:rPr>
            </w:pPr>
            <w:r w:rsidRPr="008459E9">
              <w:rPr>
                <w:rFonts w:asciiTheme="minorHAnsi" w:hAnsiTheme="minorHAnsi" w:cstheme="minorHAnsi"/>
                <w:sz w:val="16"/>
                <w:szCs w:val="16"/>
              </w:rPr>
              <w:t>The National Science Museum (free events)</w:t>
            </w:r>
          </w:p>
          <w:p w14:paraId="5ACB7F85" w14:textId="77777777" w:rsidR="00973C3F" w:rsidRPr="008459E9" w:rsidRDefault="00325A9B" w:rsidP="00973C3F">
            <w:pPr>
              <w:pStyle w:val="NoSpacing"/>
              <w:rPr>
                <w:rFonts w:asciiTheme="minorHAnsi" w:hAnsiTheme="minorHAnsi" w:cstheme="minorHAnsi"/>
                <w:sz w:val="16"/>
                <w:szCs w:val="16"/>
              </w:rPr>
            </w:pPr>
            <w:hyperlink r:id="rId7" w:history="1">
              <w:r w:rsidR="00973C3F" w:rsidRPr="008459E9">
                <w:rPr>
                  <w:rStyle w:val="Hyperlink"/>
                  <w:rFonts w:asciiTheme="minorHAnsi" w:hAnsiTheme="minorHAnsi" w:cstheme="minorHAnsi"/>
                  <w:sz w:val="16"/>
                  <w:szCs w:val="16"/>
                </w:rPr>
                <w:t>https://www.sciencemuseum.org.uk/</w:t>
              </w:r>
            </w:hyperlink>
          </w:p>
          <w:p w14:paraId="4BE7FCC3" w14:textId="77777777" w:rsidR="00973C3F" w:rsidRPr="008459E9" w:rsidRDefault="00973C3F" w:rsidP="00973C3F">
            <w:pPr>
              <w:pStyle w:val="NoSpacing"/>
              <w:rPr>
                <w:rFonts w:asciiTheme="minorHAnsi" w:hAnsiTheme="minorHAnsi" w:cstheme="minorHAnsi"/>
                <w:sz w:val="16"/>
                <w:szCs w:val="16"/>
              </w:rPr>
            </w:pPr>
          </w:p>
          <w:p w14:paraId="1DD8B0D0" w14:textId="77777777" w:rsidR="00973C3F" w:rsidRPr="008459E9" w:rsidRDefault="00973C3F" w:rsidP="00973C3F">
            <w:pPr>
              <w:pStyle w:val="NoSpacing"/>
              <w:rPr>
                <w:rFonts w:asciiTheme="minorHAnsi" w:hAnsiTheme="minorHAnsi" w:cstheme="minorHAnsi"/>
                <w:sz w:val="16"/>
                <w:szCs w:val="16"/>
              </w:rPr>
            </w:pPr>
            <w:r w:rsidRPr="008459E9">
              <w:rPr>
                <w:rFonts w:asciiTheme="minorHAnsi" w:hAnsiTheme="minorHAnsi" w:cstheme="minorHAnsi"/>
                <w:sz w:val="16"/>
                <w:szCs w:val="16"/>
              </w:rPr>
              <w:t>The Royal Institute of Science (free events)</w:t>
            </w:r>
          </w:p>
          <w:p w14:paraId="1D03EB97" w14:textId="77777777" w:rsidR="00973C3F" w:rsidRPr="008459E9" w:rsidRDefault="00325A9B" w:rsidP="00973C3F">
            <w:pPr>
              <w:pStyle w:val="NoSpacing"/>
              <w:rPr>
                <w:rFonts w:asciiTheme="minorHAnsi" w:hAnsiTheme="minorHAnsi" w:cstheme="minorHAnsi"/>
                <w:sz w:val="16"/>
                <w:szCs w:val="16"/>
              </w:rPr>
            </w:pPr>
            <w:hyperlink r:id="rId8" w:history="1">
              <w:r w:rsidR="00973C3F" w:rsidRPr="008459E9">
                <w:rPr>
                  <w:rStyle w:val="Hyperlink"/>
                  <w:rFonts w:asciiTheme="minorHAnsi" w:hAnsiTheme="minorHAnsi" w:cstheme="minorHAnsi"/>
                  <w:sz w:val="16"/>
                  <w:szCs w:val="16"/>
                </w:rPr>
                <w:t>https://www.rigb.org/families/family-fun-days</w:t>
              </w:r>
            </w:hyperlink>
          </w:p>
          <w:p w14:paraId="3A71B308" w14:textId="77777777" w:rsidR="00973C3F" w:rsidRPr="008459E9" w:rsidRDefault="00973C3F" w:rsidP="00973C3F">
            <w:pPr>
              <w:pStyle w:val="NoSpacing"/>
              <w:rPr>
                <w:rFonts w:asciiTheme="minorHAnsi" w:hAnsiTheme="minorHAnsi" w:cstheme="minorHAnsi"/>
                <w:sz w:val="16"/>
                <w:szCs w:val="16"/>
              </w:rPr>
            </w:pPr>
          </w:p>
          <w:p w14:paraId="36EE1612" w14:textId="77777777" w:rsidR="00973C3F" w:rsidRPr="008459E9" w:rsidRDefault="00973C3F" w:rsidP="00973C3F">
            <w:pPr>
              <w:autoSpaceDE w:val="0"/>
              <w:autoSpaceDN w:val="0"/>
              <w:adjustRightInd w:val="0"/>
              <w:spacing w:after="0" w:line="240" w:lineRule="auto"/>
              <w:rPr>
                <w:rFonts w:asciiTheme="minorHAnsi" w:hAnsiTheme="minorHAnsi" w:cstheme="minorHAnsi"/>
                <w:color w:val="000000"/>
                <w:sz w:val="16"/>
                <w:szCs w:val="16"/>
                <w:lang w:eastAsia="en-GB"/>
              </w:rPr>
            </w:pPr>
            <w:r w:rsidRPr="008459E9">
              <w:rPr>
                <w:rFonts w:asciiTheme="minorHAnsi" w:hAnsiTheme="minorHAnsi" w:cstheme="minorHAnsi"/>
                <w:b/>
                <w:bCs/>
                <w:color w:val="000000"/>
                <w:sz w:val="16"/>
                <w:szCs w:val="16"/>
                <w:lang w:eastAsia="en-GB"/>
              </w:rPr>
              <w:t xml:space="preserve">National Museum of Computing, Bletchley Park (Near Milton Keynes) </w:t>
            </w:r>
          </w:p>
          <w:p w14:paraId="66D1740C" w14:textId="77777777" w:rsidR="00973C3F" w:rsidRPr="008459E9" w:rsidRDefault="00325A9B" w:rsidP="00973C3F">
            <w:pPr>
              <w:autoSpaceDE w:val="0"/>
              <w:autoSpaceDN w:val="0"/>
              <w:adjustRightInd w:val="0"/>
              <w:spacing w:after="0" w:line="240" w:lineRule="auto"/>
              <w:rPr>
                <w:rFonts w:asciiTheme="minorHAnsi" w:hAnsiTheme="minorHAnsi" w:cstheme="minorHAnsi"/>
                <w:color w:val="000000"/>
                <w:sz w:val="16"/>
                <w:szCs w:val="16"/>
                <w:lang w:eastAsia="en-GB"/>
              </w:rPr>
            </w:pPr>
            <w:hyperlink r:id="rId9" w:history="1">
              <w:r w:rsidR="00973C3F" w:rsidRPr="008459E9">
                <w:rPr>
                  <w:rStyle w:val="Hyperlink"/>
                  <w:rFonts w:asciiTheme="minorHAnsi" w:hAnsiTheme="minorHAnsi" w:cstheme="minorHAnsi"/>
                  <w:sz w:val="16"/>
                  <w:szCs w:val="16"/>
                  <w:lang w:eastAsia="en-GB"/>
                </w:rPr>
                <w:t>http://www.tnmoc.org/</w:t>
              </w:r>
            </w:hyperlink>
          </w:p>
          <w:p w14:paraId="0C5DE374" w14:textId="77777777" w:rsidR="00973C3F" w:rsidRPr="008459E9" w:rsidRDefault="00973C3F" w:rsidP="00973C3F">
            <w:pPr>
              <w:autoSpaceDE w:val="0"/>
              <w:autoSpaceDN w:val="0"/>
              <w:adjustRightInd w:val="0"/>
              <w:spacing w:after="0" w:line="240" w:lineRule="auto"/>
              <w:rPr>
                <w:rFonts w:asciiTheme="minorHAnsi" w:hAnsiTheme="minorHAnsi" w:cstheme="minorHAnsi"/>
                <w:color w:val="000000"/>
                <w:sz w:val="16"/>
                <w:szCs w:val="16"/>
                <w:lang w:eastAsia="en-GB"/>
              </w:rPr>
            </w:pPr>
            <w:r w:rsidRPr="008459E9">
              <w:rPr>
                <w:rFonts w:asciiTheme="minorHAnsi" w:hAnsiTheme="minorHAnsi" w:cstheme="minorHAnsi"/>
                <w:color w:val="000000"/>
                <w:sz w:val="16"/>
                <w:szCs w:val="16"/>
                <w:lang w:eastAsia="en-GB"/>
              </w:rPr>
              <w:t xml:space="preserve"> </w:t>
            </w:r>
          </w:p>
          <w:p w14:paraId="60F5ADB0" w14:textId="77777777" w:rsidR="00973C3F" w:rsidRPr="008459E9" w:rsidRDefault="00973C3F" w:rsidP="00973C3F">
            <w:pPr>
              <w:autoSpaceDE w:val="0"/>
              <w:autoSpaceDN w:val="0"/>
              <w:adjustRightInd w:val="0"/>
              <w:spacing w:after="0" w:line="240" w:lineRule="auto"/>
              <w:rPr>
                <w:rFonts w:asciiTheme="minorHAnsi" w:hAnsiTheme="minorHAnsi" w:cstheme="minorHAnsi"/>
                <w:color w:val="000000"/>
                <w:sz w:val="16"/>
                <w:szCs w:val="16"/>
                <w:lang w:eastAsia="en-GB"/>
              </w:rPr>
            </w:pPr>
            <w:r w:rsidRPr="008459E9">
              <w:rPr>
                <w:rFonts w:asciiTheme="minorHAnsi" w:hAnsiTheme="minorHAnsi" w:cstheme="minorHAnsi"/>
                <w:color w:val="000000"/>
                <w:sz w:val="16"/>
                <w:szCs w:val="16"/>
                <w:lang w:eastAsia="en-GB"/>
              </w:rPr>
              <w:t>Centre for Computing History, Cambridge</w:t>
            </w:r>
          </w:p>
          <w:p w14:paraId="4C152B47" w14:textId="77777777" w:rsidR="00973C3F" w:rsidRPr="008459E9" w:rsidRDefault="00325A9B" w:rsidP="00973C3F">
            <w:pPr>
              <w:autoSpaceDE w:val="0"/>
              <w:autoSpaceDN w:val="0"/>
              <w:adjustRightInd w:val="0"/>
              <w:spacing w:after="0" w:line="240" w:lineRule="auto"/>
              <w:rPr>
                <w:rFonts w:asciiTheme="minorHAnsi" w:hAnsiTheme="minorHAnsi" w:cstheme="minorHAnsi"/>
                <w:color w:val="000000"/>
                <w:sz w:val="16"/>
                <w:szCs w:val="16"/>
                <w:lang w:eastAsia="en-GB"/>
              </w:rPr>
            </w:pPr>
            <w:hyperlink r:id="rId10" w:history="1">
              <w:r w:rsidR="00973C3F" w:rsidRPr="008459E9">
                <w:rPr>
                  <w:rStyle w:val="Hyperlink"/>
                  <w:rFonts w:asciiTheme="minorHAnsi" w:hAnsiTheme="minorHAnsi" w:cstheme="minorHAnsi"/>
                  <w:sz w:val="16"/>
                  <w:szCs w:val="16"/>
                  <w:lang w:eastAsia="en-GB"/>
                </w:rPr>
                <w:t>http://www.computinghistory.org.uk/</w:t>
              </w:r>
            </w:hyperlink>
          </w:p>
          <w:p w14:paraId="74BB0C95" w14:textId="77777777" w:rsidR="00E25812" w:rsidRPr="008459E9" w:rsidRDefault="00E25812" w:rsidP="00973C3F">
            <w:pPr>
              <w:pStyle w:val="NoSpacing"/>
              <w:rPr>
                <w:rFonts w:asciiTheme="minorHAnsi" w:hAnsiTheme="minorHAnsi" w:cstheme="minorHAnsi"/>
                <w:sz w:val="16"/>
                <w:szCs w:val="16"/>
              </w:rPr>
            </w:pPr>
          </w:p>
        </w:tc>
      </w:tr>
    </w:tbl>
    <w:p w14:paraId="203C8F81" w14:textId="77777777" w:rsidR="00E25812" w:rsidRDefault="00E25812"/>
    <w:sectPr w:rsidR="00E25812" w:rsidSect="00E2581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44C74"/>
    <w:multiLevelType w:val="multilevel"/>
    <w:tmpl w:val="92DA4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532F29"/>
    <w:multiLevelType w:val="hybridMultilevel"/>
    <w:tmpl w:val="7E8C2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5604369"/>
    <w:multiLevelType w:val="multilevel"/>
    <w:tmpl w:val="ACC45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5712FF1"/>
    <w:multiLevelType w:val="hybridMultilevel"/>
    <w:tmpl w:val="48903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12"/>
    <w:rsid w:val="000934AA"/>
    <w:rsid w:val="000B27A8"/>
    <w:rsid w:val="000B5FEF"/>
    <w:rsid w:val="000C328B"/>
    <w:rsid w:val="0019433A"/>
    <w:rsid w:val="001C49E8"/>
    <w:rsid w:val="0021786C"/>
    <w:rsid w:val="002218F4"/>
    <w:rsid w:val="002F4DC4"/>
    <w:rsid w:val="00325A9B"/>
    <w:rsid w:val="00357352"/>
    <w:rsid w:val="003C4D7F"/>
    <w:rsid w:val="003C5EC4"/>
    <w:rsid w:val="005077F5"/>
    <w:rsid w:val="00511573"/>
    <w:rsid w:val="00563696"/>
    <w:rsid w:val="005849F5"/>
    <w:rsid w:val="006918A6"/>
    <w:rsid w:val="00726004"/>
    <w:rsid w:val="00745B68"/>
    <w:rsid w:val="007D6DC8"/>
    <w:rsid w:val="008459E9"/>
    <w:rsid w:val="008976A6"/>
    <w:rsid w:val="009679F7"/>
    <w:rsid w:val="00973C3F"/>
    <w:rsid w:val="00992ACB"/>
    <w:rsid w:val="00996E89"/>
    <w:rsid w:val="00A17DBA"/>
    <w:rsid w:val="00AD2AE2"/>
    <w:rsid w:val="00AE2B5C"/>
    <w:rsid w:val="00B05282"/>
    <w:rsid w:val="00B75015"/>
    <w:rsid w:val="00BE1727"/>
    <w:rsid w:val="00C57084"/>
    <w:rsid w:val="00C7338C"/>
    <w:rsid w:val="00CF52AB"/>
    <w:rsid w:val="00D42966"/>
    <w:rsid w:val="00D67A80"/>
    <w:rsid w:val="00E25812"/>
    <w:rsid w:val="00E6724A"/>
    <w:rsid w:val="00E7595A"/>
    <w:rsid w:val="00EA020E"/>
    <w:rsid w:val="00EB1D23"/>
    <w:rsid w:val="00EF6855"/>
    <w:rsid w:val="00F44A04"/>
    <w:rsid w:val="00F75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2D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812"/>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5812"/>
    <w:rPr>
      <w:rFonts w:ascii="Calibri" w:eastAsia="Calibri" w:hAnsi="Calibri" w:cs="Times New Roman"/>
      <w:sz w:val="22"/>
      <w:szCs w:val="22"/>
    </w:rPr>
  </w:style>
  <w:style w:type="paragraph" w:styleId="NormalWeb">
    <w:name w:val="Normal (Web)"/>
    <w:basedOn w:val="Normal"/>
    <w:uiPriority w:val="99"/>
    <w:unhideWhenUsed/>
    <w:rsid w:val="00E25812"/>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973C3F"/>
    <w:rPr>
      <w:color w:val="0000FF"/>
      <w:u w:val="single"/>
    </w:rPr>
  </w:style>
  <w:style w:type="character" w:customStyle="1" w:styleId="UnresolvedMention">
    <w:name w:val="Unresolved Mention"/>
    <w:basedOn w:val="DefaultParagraphFont"/>
    <w:uiPriority w:val="99"/>
    <w:semiHidden/>
    <w:unhideWhenUsed/>
    <w:rsid w:val="00973C3F"/>
    <w:rPr>
      <w:color w:val="605E5C"/>
      <w:shd w:val="clear" w:color="auto" w:fill="E1DFDD"/>
    </w:rPr>
  </w:style>
  <w:style w:type="table" w:styleId="TableGrid">
    <w:name w:val="Table Grid"/>
    <w:basedOn w:val="TableNormal"/>
    <w:uiPriority w:val="39"/>
    <w:rsid w:val="0072600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9">
    <w:name w:val="Pa19"/>
    <w:basedOn w:val="Normal"/>
    <w:next w:val="Normal"/>
    <w:uiPriority w:val="99"/>
    <w:rsid w:val="00726004"/>
    <w:pPr>
      <w:autoSpaceDE w:val="0"/>
      <w:autoSpaceDN w:val="0"/>
      <w:adjustRightInd w:val="0"/>
      <w:spacing w:after="0" w:line="221" w:lineRule="atLeast"/>
    </w:pPr>
    <w:rPr>
      <w:rFonts w:ascii="Myriad Pro" w:eastAsiaTheme="minorHAnsi" w:hAnsi="Myriad Pro" w:cstheme="minorBidi"/>
      <w:sz w:val="24"/>
      <w:szCs w:val="24"/>
    </w:rPr>
  </w:style>
  <w:style w:type="paragraph" w:customStyle="1" w:styleId="Default">
    <w:name w:val="Default"/>
    <w:rsid w:val="00726004"/>
    <w:pPr>
      <w:autoSpaceDE w:val="0"/>
      <w:autoSpaceDN w:val="0"/>
      <w:adjustRightInd w:val="0"/>
    </w:pPr>
    <w:rPr>
      <w:rFonts w:ascii="Myriad Pro" w:hAnsi="Myriad Pro" w:cs="Myriad Pro"/>
      <w:color w:val="000000"/>
    </w:rPr>
  </w:style>
  <w:style w:type="paragraph" w:customStyle="1" w:styleId="Pa14">
    <w:name w:val="Pa14"/>
    <w:basedOn w:val="Default"/>
    <w:next w:val="Default"/>
    <w:uiPriority w:val="99"/>
    <w:rsid w:val="00726004"/>
    <w:pPr>
      <w:spacing w:line="221" w:lineRule="atLeast"/>
    </w:pPr>
    <w:rPr>
      <w:rFonts w:cstheme="minorBidi"/>
      <w:color w:val="auto"/>
    </w:rPr>
  </w:style>
  <w:style w:type="paragraph" w:styleId="ListParagraph">
    <w:name w:val="List Paragraph"/>
    <w:basedOn w:val="Normal"/>
    <w:uiPriority w:val="34"/>
    <w:qFormat/>
    <w:rsid w:val="005636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812"/>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5812"/>
    <w:rPr>
      <w:rFonts w:ascii="Calibri" w:eastAsia="Calibri" w:hAnsi="Calibri" w:cs="Times New Roman"/>
      <w:sz w:val="22"/>
      <w:szCs w:val="22"/>
    </w:rPr>
  </w:style>
  <w:style w:type="paragraph" w:styleId="NormalWeb">
    <w:name w:val="Normal (Web)"/>
    <w:basedOn w:val="Normal"/>
    <w:uiPriority w:val="99"/>
    <w:unhideWhenUsed/>
    <w:rsid w:val="00E25812"/>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973C3F"/>
    <w:rPr>
      <w:color w:val="0000FF"/>
      <w:u w:val="single"/>
    </w:rPr>
  </w:style>
  <w:style w:type="character" w:customStyle="1" w:styleId="UnresolvedMention">
    <w:name w:val="Unresolved Mention"/>
    <w:basedOn w:val="DefaultParagraphFont"/>
    <w:uiPriority w:val="99"/>
    <w:semiHidden/>
    <w:unhideWhenUsed/>
    <w:rsid w:val="00973C3F"/>
    <w:rPr>
      <w:color w:val="605E5C"/>
      <w:shd w:val="clear" w:color="auto" w:fill="E1DFDD"/>
    </w:rPr>
  </w:style>
  <w:style w:type="table" w:styleId="TableGrid">
    <w:name w:val="Table Grid"/>
    <w:basedOn w:val="TableNormal"/>
    <w:uiPriority w:val="39"/>
    <w:rsid w:val="0072600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9">
    <w:name w:val="Pa19"/>
    <w:basedOn w:val="Normal"/>
    <w:next w:val="Normal"/>
    <w:uiPriority w:val="99"/>
    <w:rsid w:val="00726004"/>
    <w:pPr>
      <w:autoSpaceDE w:val="0"/>
      <w:autoSpaceDN w:val="0"/>
      <w:adjustRightInd w:val="0"/>
      <w:spacing w:after="0" w:line="221" w:lineRule="atLeast"/>
    </w:pPr>
    <w:rPr>
      <w:rFonts w:ascii="Myriad Pro" w:eastAsiaTheme="minorHAnsi" w:hAnsi="Myriad Pro" w:cstheme="minorBidi"/>
      <w:sz w:val="24"/>
      <w:szCs w:val="24"/>
    </w:rPr>
  </w:style>
  <w:style w:type="paragraph" w:customStyle="1" w:styleId="Default">
    <w:name w:val="Default"/>
    <w:rsid w:val="00726004"/>
    <w:pPr>
      <w:autoSpaceDE w:val="0"/>
      <w:autoSpaceDN w:val="0"/>
      <w:adjustRightInd w:val="0"/>
    </w:pPr>
    <w:rPr>
      <w:rFonts w:ascii="Myriad Pro" w:hAnsi="Myriad Pro" w:cs="Myriad Pro"/>
      <w:color w:val="000000"/>
    </w:rPr>
  </w:style>
  <w:style w:type="paragraph" w:customStyle="1" w:styleId="Pa14">
    <w:name w:val="Pa14"/>
    <w:basedOn w:val="Default"/>
    <w:next w:val="Default"/>
    <w:uiPriority w:val="99"/>
    <w:rsid w:val="00726004"/>
    <w:pPr>
      <w:spacing w:line="221" w:lineRule="atLeast"/>
    </w:pPr>
    <w:rPr>
      <w:rFonts w:cstheme="minorBidi"/>
      <w:color w:val="auto"/>
    </w:rPr>
  </w:style>
  <w:style w:type="paragraph" w:styleId="ListParagraph">
    <w:name w:val="List Paragraph"/>
    <w:basedOn w:val="Normal"/>
    <w:uiPriority w:val="34"/>
    <w:qFormat/>
    <w:rsid w:val="005636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307132">
      <w:bodyDiv w:val="1"/>
      <w:marLeft w:val="0"/>
      <w:marRight w:val="0"/>
      <w:marTop w:val="0"/>
      <w:marBottom w:val="0"/>
      <w:divBdr>
        <w:top w:val="none" w:sz="0" w:space="0" w:color="auto"/>
        <w:left w:val="none" w:sz="0" w:space="0" w:color="auto"/>
        <w:bottom w:val="none" w:sz="0" w:space="0" w:color="auto"/>
        <w:right w:val="none" w:sz="0" w:space="0" w:color="auto"/>
      </w:divBdr>
    </w:div>
    <w:div w:id="952515405">
      <w:bodyDiv w:val="1"/>
      <w:marLeft w:val="0"/>
      <w:marRight w:val="0"/>
      <w:marTop w:val="0"/>
      <w:marBottom w:val="0"/>
      <w:divBdr>
        <w:top w:val="none" w:sz="0" w:space="0" w:color="auto"/>
        <w:left w:val="none" w:sz="0" w:space="0" w:color="auto"/>
        <w:bottom w:val="none" w:sz="0" w:space="0" w:color="auto"/>
        <w:right w:val="none" w:sz="0" w:space="0" w:color="auto"/>
      </w:divBdr>
    </w:div>
    <w:div w:id="1280186107">
      <w:bodyDiv w:val="1"/>
      <w:marLeft w:val="0"/>
      <w:marRight w:val="0"/>
      <w:marTop w:val="0"/>
      <w:marBottom w:val="0"/>
      <w:divBdr>
        <w:top w:val="none" w:sz="0" w:space="0" w:color="auto"/>
        <w:left w:val="none" w:sz="0" w:space="0" w:color="auto"/>
        <w:bottom w:val="none" w:sz="0" w:space="0" w:color="auto"/>
        <w:right w:val="none" w:sz="0" w:space="0" w:color="auto"/>
      </w:divBdr>
    </w:div>
    <w:div w:id="1365593567">
      <w:bodyDiv w:val="1"/>
      <w:marLeft w:val="0"/>
      <w:marRight w:val="0"/>
      <w:marTop w:val="0"/>
      <w:marBottom w:val="0"/>
      <w:divBdr>
        <w:top w:val="none" w:sz="0" w:space="0" w:color="auto"/>
        <w:left w:val="none" w:sz="0" w:space="0" w:color="auto"/>
        <w:bottom w:val="none" w:sz="0" w:space="0" w:color="auto"/>
        <w:right w:val="none" w:sz="0" w:space="0" w:color="auto"/>
      </w:divBdr>
    </w:div>
    <w:div w:id="1628461970">
      <w:bodyDiv w:val="1"/>
      <w:marLeft w:val="0"/>
      <w:marRight w:val="0"/>
      <w:marTop w:val="0"/>
      <w:marBottom w:val="0"/>
      <w:divBdr>
        <w:top w:val="none" w:sz="0" w:space="0" w:color="auto"/>
        <w:left w:val="none" w:sz="0" w:space="0" w:color="auto"/>
        <w:bottom w:val="none" w:sz="0" w:space="0" w:color="auto"/>
        <w:right w:val="none" w:sz="0" w:space="0" w:color="auto"/>
      </w:divBdr>
    </w:div>
    <w:div w:id="1645041289">
      <w:bodyDiv w:val="1"/>
      <w:marLeft w:val="0"/>
      <w:marRight w:val="0"/>
      <w:marTop w:val="0"/>
      <w:marBottom w:val="0"/>
      <w:divBdr>
        <w:top w:val="none" w:sz="0" w:space="0" w:color="auto"/>
        <w:left w:val="none" w:sz="0" w:space="0" w:color="auto"/>
        <w:bottom w:val="none" w:sz="0" w:space="0" w:color="auto"/>
        <w:right w:val="none" w:sz="0" w:space="0" w:color="auto"/>
      </w:divBdr>
    </w:div>
    <w:div w:id="178129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gb.org/families/family-fun-days" TargetMode="External"/><Relationship Id="rId3" Type="http://schemas.microsoft.com/office/2007/relationships/stylesWithEffects" Target="stylesWithEffects.xml"/><Relationship Id="rId7" Type="http://schemas.openxmlformats.org/officeDocument/2006/relationships/hyperlink" Target="https://www.sciencemuseum.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ach-ict.com/2016/GCSE_Computing/OCR_J277/OCR_J277_home.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mputinghistory.org.uk/" TargetMode="External"/><Relationship Id="rId4" Type="http://schemas.openxmlformats.org/officeDocument/2006/relationships/settings" Target="settings.xml"/><Relationship Id="rId9" Type="http://schemas.openxmlformats.org/officeDocument/2006/relationships/hyperlink" Target="http://www.tnmo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9510C9ED</Template>
  <TotalTime>312</TotalTime>
  <Pages>3</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Madeha Shamsuddin</dc:creator>
  <cp:keywords/>
  <dc:description/>
  <cp:lastModifiedBy>Muhammed Rahman</cp:lastModifiedBy>
  <cp:revision>11</cp:revision>
  <dcterms:created xsi:type="dcterms:W3CDTF">2022-10-14T06:56:00Z</dcterms:created>
  <dcterms:modified xsi:type="dcterms:W3CDTF">2022-11-06T23:16:00Z</dcterms:modified>
</cp:coreProperties>
</file>