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right" w:tblpY="-920"/>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368"/>
        <w:gridCol w:w="1780"/>
        <w:gridCol w:w="1743"/>
        <w:gridCol w:w="1694"/>
        <w:gridCol w:w="1836"/>
        <w:gridCol w:w="2264"/>
      </w:tblGrid>
      <w:tr w:rsidR="00E25812" w:rsidRPr="0060333B" w14:paraId="59A0AAD5" w14:textId="77777777" w:rsidTr="00973C3F">
        <w:trPr>
          <w:trHeight w:val="187"/>
        </w:trPr>
        <w:tc>
          <w:tcPr>
            <w:tcW w:w="2972" w:type="dxa"/>
            <w:shd w:val="clear" w:color="auto" w:fill="FFF2CC" w:themeFill="accent4" w:themeFillTint="33"/>
          </w:tcPr>
          <w:p w14:paraId="75FF4480" w14:textId="1E168AD1" w:rsidR="00E25812" w:rsidRDefault="00E25812" w:rsidP="00863919">
            <w:pPr>
              <w:pStyle w:val="NoSpacing"/>
              <w:rPr>
                <w:b/>
                <w:bCs/>
                <w:sz w:val="24"/>
                <w:szCs w:val="24"/>
              </w:rPr>
            </w:pPr>
            <w:r w:rsidRPr="00E34905">
              <w:rPr>
                <w:b/>
                <w:bCs/>
                <w:sz w:val="24"/>
                <w:szCs w:val="24"/>
              </w:rPr>
              <w:t xml:space="preserve">Year </w:t>
            </w:r>
            <w:r w:rsidR="00863919">
              <w:rPr>
                <w:b/>
                <w:bCs/>
                <w:sz w:val="24"/>
                <w:szCs w:val="24"/>
              </w:rPr>
              <w:t>1</w:t>
            </w:r>
            <w:r w:rsidR="00931A67">
              <w:rPr>
                <w:b/>
                <w:bCs/>
                <w:sz w:val="24"/>
                <w:szCs w:val="24"/>
              </w:rPr>
              <w:t>2</w:t>
            </w:r>
            <w:r w:rsidRPr="00E34905">
              <w:rPr>
                <w:b/>
                <w:bCs/>
                <w:sz w:val="24"/>
                <w:szCs w:val="24"/>
              </w:rPr>
              <w:t xml:space="preserve"> T</w:t>
            </w:r>
            <w:r w:rsidR="006859C8">
              <w:rPr>
                <w:b/>
                <w:bCs/>
                <w:sz w:val="24"/>
                <w:szCs w:val="24"/>
              </w:rPr>
              <w:t xml:space="preserve">erm </w:t>
            </w:r>
            <w:r w:rsidR="00E77BCC">
              <w:rPr>
                <w:b/>
                <w:bCs/>
                <w:sz w:val="24"/>
                <w:szCs w:val="24"/>
              </w:rPr>
              <w:t>5</w:t>
            </w:r>
          </w:p>
          <w:p w14:paraId="7ACE6B95" w14:textId="1636CBFE" w:rsidR="00863919" w:rsidRPr="00E34905" w:rsidRDefault="00256EF7" w:rsidP="00863919">
            <w:pPr>
              <w:pStyle w:val="NoSpacing"/>
              <w:rPr>
                <w:b/>
                <w:bCs/>
                <w:sz w:val="24"/>
                <w:szCs w:val="24"/>
              </w:rPr>
            </w:pPr>
            <w:r>
              <w:rPr>
                <w:b/>
                <w:bCs/>
                <w:sz w:val="24"/>
                <w:szCs w:val="24"/>
              </w:rPr>
              <w:t>A Level</w:t>
            </w:r>
            <w:r w:rsidR="00863919">
              <w:rPr>
                <w:b/>
                <w:bCs/>
                <w:sz w:val="24"/>
                <w:szCs w:val="24"/>
              </w:rPr>
              <w:t xml:space="preserve"> Computer Science</w:t>
            </w:r>
          </w:p>
        </w:tc>
        <w:tc>
          <w:tcPr>
            <w:tcW w:w="11685" w:type="dxa"/>
            <w:gridSpan w:val="6"/>
            <w:shd w:val="clear" w:color="auto" w:fill="FFF2CC" w:themeFill="accent4" w:themeFillTint="33"/>
          </w:tcPr>
          <w:p w14:paraId="5C02270B" w14:textId="77777777" w:rsidR="00E25812" w:rsidRPr="0060333B" w:rsidRDefault="00E25812" w:rsidP="00973C3F">
            <w:pPr>
              <w:pStyle w:val="NoSpacing"/>
              <w:rPr>
                <w:rFonts w:ascii="Arial" w:hAnsi="Arial" w:cs="Arial"/>
                <w:color w:val="404040"/>
                <w:shd w:val="clear" w:color="auto" w:fill="FFFFFF"/>
              </w:rPr>
            </w:pPr>
            <w:r w:rsidRPr="00E34905">
              <w:rPr>
                <w:rFonts w:ascii="Arial" w:hAnsi="Arial" w:cs="Arial"/>
                <w:color w:val="404040"/>
                <w:shd w:val="clear" w:color="auto" w:fill="FFF2CC" w:themeFill="accent4" w:themeFillTint="33"/>
              </w:rPr>
              <w:t>Our mission is to stimulate and challenge our students to excel and provide a desire for lifelong learning and pursue</w:t>
            </w:r>
            <w:r w:rsidRPr="0060333B">
              <w:rPr>
                <w:rFonts w:ascii="Arial" w:hAnsi="Arial" w:cs="Arial"/>
                <w:color w:val="404040"/>
                <w:shd w:val="clear" w:color="auto" w:fill="FFFFFF"/>
              </w:rPr>
              <w:t xml:space="preserve"> </w:t>
            </w:r>
            <w:r w:rsidRPr="00E34905">
              <w:rPr>
                <w:rFonts w:ascii="Arial" w:hAnsi="Arial" w:cs="Arial"/>
                <w:color w:val="404040"/>
                <w:shd w:val="clear" w:color="auto" w:fill="FFF2CC" w:themeFill="accent4" w:themeFillTint="33"/>
              </w:rPr>
              <w:t>careers in the world of Business, Computing, and ICT.</w:t>
            </w:r>
          </w:p>
        </w:tc>
      </w:tr>
      <w:tr w:rsidR="00E25812" w:rsidRPr="0060333B" w14:paraId="76C4ACE5" w14:textId="77777777" w:rsidTr="00973C3F">
        <w:trPr>
          <w:trHeight w:val="364"/>
        </w:trPr>
        <w:tc>
          <w:tcPr>
            <w:tcW w:w="14657" w:type="dxa"/>
            <w:gridSpan w:val="7"/>
            <w:shd w:val="clear" w:color="auto" w:fill="FFF2CC" w:themeFill="accent4" w:themeFillTint="33"/>
          </w:tcPr>
          <w:p w14:paraId="03C6A56B" w14:textId="4D6AF385" w:rsidR="00E25812" w:rsidRPr="00863919" w:rsidRDefault="00E25812" w:rsidP="00421B63">
            <w:pPr>
              <w:pStyle w:val="NoSpacing"/>
              <w:rPr>
                <w:b/>
                <w:sz w:val="40"/>
                <w:szCs w:val="40"/>
              </w:rPr>
            </w:pPr>
            <w:r w:rsidRPr="00863919">
              <w:rPr>
                <w:b/>
                <w:sz w:val="40"/>
                <w:szCs w:val="40"/>
              </w:rPr>
              <w:t xml:space="preserve">Enquiry Questions: </w:t>
            </w:r>
            <w:r w:rsidR="007C54C9">
              <w:rPr>
                <w:b/>
                <w:sz w:val="40"/>
                <w:szCs w:val="40"/>
              </w:rPr>
              <w:t>Can you combine different data structures to create a complex one? Could pattern recognition be considered very similar to abstraction?</w:t>
            </w:r>
          </w:p>
        </w:tc>
      </w:tr>
      <w:tr w:rsidR="00E25812" w:rsidRPr="005A7068" w14:paraId="48034532" w14:textId="77777777" w:rsidTr="00973C3F">
        <w:trPr>
          <w:trHeight w:val="670"/>
        </w:trPr>
        <w:tc>
          <w:tcPr>
            <w:tcW w:w="14657" w:type="dxa"/>
            <w:gridSpan w:val="7"/>
            <w:shd w:val="clear" w:color="auto" w:fill="FFF2CC" w:themeFill="accent4" w:themeFillTint="33"/>
          </w:tcPr>
          <w:p w14:paraId="5E38115B" w14:textId="77777777" w:rsidR="008C4D33" w:rsidRDefault="008C4D33"/>
          <w:tbl>
            <w:tblPr>
              <w:tblpPr w:leftFromText="180" w:rightFromText="180" w:horzAnchor="margin" w:tblpXSpec="right" w:tblpY="-920"/>
              <w:tblW w:w="14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57"/>
            </w:tblGrid>
            <w:tr w:rsidR="00863919" w:rsidRPr="005A7068" w14:paraId="7EC10307" w14:textId="77777777" w:rsidTr="00F113A0">
              <w:trPr>
                <w:trHeight w:val="670"/>
              </w:trPr>
              <w:tc>
                <w:tcPr>
                  <w:tcW w:w="14657" w:type="dxa"/>
                  <w:shd w:val="clear" w:color="auto" w:fill="FFF2CC" w:themeFill="accent4" w:themeFillTint="33"/>
                </w:tcPr>
                <w:p w14:paraId="70BA235C" w14:textId="3BAE603A" w:rsidR="008C4D33" w:rsidRPr="008C4D33" w:rsidRDefault="008C4D33" w:rsidP="008C4D33">
                  <w:pPr>
                    <w:pStyle w:val="NoSpacing"/>
                    <w:rPr>
                      <w:b/>
                      <w:sz w:val="32"/>
                    </w:rPr>
                  </w:pPr>
                  <w:r w:rsidRPr="008C4D33">
                    <w:rPr>
                      <w:b/>
                      <w:sz w:val="32"/>
                    </w:rPr>
                    <w:t>Component 0</w:t>
                  </w:r>
                  <w:r w:rsidR="00E77BCC">
                    <w:rPr>
                      <w:b/>
                      <w:sz w:val="32"/>
                    </w:rPr>
                    <w:t>2</w:t>
                  </w:r>
                  <w:r w:rsidRPr="008C4D33">
                    <w:rPr>
                      <w:b/>
                      <w:sz w:val="32"/>
                    </w:rPr>
                    <w:t xml:space="preserve">: </w:t>
                  </w:r>
                  <w:r w:rsidR="00E77BCC">
                    <w:rPr>
                      <w:b/>
                      <w:sz w:val="32"/>
                    </w:rPr>
                    <w:t>Algorithms &amp; Programming</w:t>
                  </w:r>
                </w:p>
                <w:p w14:paraId="39DD6D90" w14:textId="2DC25C86" w:rsidR="00863919" w:rsidRPr="005A7068" w:rsidRDefault="00E77BCC" w:rsidP="008C4D33">
                  <w:pPr>
                    <w:pStyle w:val="NoSpacing"/>
                    <w:rPr>
                      <w:b/>
                      <w:sz w:val="32"/>
                      <w:szCs w:val="32"/>
                    </w:rPr>
                  </w:pPr>
                  <w:r>
                    <w:t>This component will incorporate and build on the knowledge and understanding gained in the Computer systems component (01). In addition, learners should understand what is meant by computational thinking, the benefits of applying computational thinking to solving a wide variety of problems, the principles of solving problems by computational methods, be able to use algorithms to describe problems and be able to analyse a problem by identifying its component parts.</w:t>
                  </w:r>
                </w:p>
              </w:tc>
            </w:tr>
          </w:tbl>
          <w:p w14:paraId="46FBE169" w14:textId="2017B560" w:rsidR="00E25812" w:rsidRPr="005A7068" w:rsidRDefault="00E25812" w:rsidP="00973C3F">
            <w:pPr>
              <w:pStyle w:val="NoSpacing"/>
              <w:rPr>
                <w:b/>
                <w:sz w:val="32"/>
                <w:szCs w:val="32"/>
              </w:rPr>
            </w:pPr>
          </w:p>
        </w:tc>
      </w:tr>
      <w:tr w:rsidR="00E25812" w:rsidRPr="00157B9C" w14:paraId="0E468A02" w14:textId="77777777" w:rsidTr="00973C3F">
        <w:trPr>
          <w:trHeight w:val="326"/>
        </w:trPr>
        <w:tc>
          <w:tcPr>
            <w:tcW w:w="2972" w:type="dxa"/>
            <w:shd w:val="clear" w:color="auto" w:fill="auto"/>
          </w:tcPr>
          <w:p w14:paraId="40827704" w14:textId="77777777" w:rsidR="00E25812" w:rsidRDefault="00E25812" w:rsidP="00973C3F">
            <w:pPr>
              <w:pStyle w:val="NoSpacing"/>
              <w:rPr>
                <w:b/>
              </w:rPr>
            </w:pPr>
            <w:r w:rsidRPr="00E47B01">
              <w:rPr>
                <w:b/>
              </w:rPr>
              <w:t>Knowledge</w:t>
            </w:r>
          </w:p>
          <w:p w14:paraId="681CA4D9" w14:textId="77777777" w:rsidR="00E25812" w:rsidRPr="00E47B01" w:rsidRDefault="00E25812" w:rsidP="00973C3F">
            <w:pPr>
              <w:pStyle w:val="NoSpacing"/>
              <w:rPr>
                <w:b/>
              </w:rPr>
            </w:pPr>
            <w:r>
              <w:t>Students will know about…</w:t>
            </w:r>
          </w:p>
        </w:tc>
        <w:tc>
          <w:tcPr>
            <w:tcW w:w="2368" w:type="dxa"/>
            <w:shd w:val="clear" w:color="auto" w:fill="auto"/>
          </w:tcPr>
          <w:p w14:paraId="2DED1537" w14:textId="77777777" w:rsidR="00E25812" w:rsidRPr="00E47B01" w:rsidRDefault="00E25812" w:rsidP="00973C3F">
            <w:pPr>
              <w:pStyle w:val="NoSpacing"/>
              <w:rPr>
                <w:b/>
              </w:rPr>
            </w:pPr>
            <w:r w:rsidRPr="00E47B01">
              <w:rPr>
                <w:b/>
              </w:rPr>
              <w:t>Application</w:t>
            </w:r>
            <w:r>
              <w:rPr>
                <w:b/>
              </w:rPr>
              <w:t>/Skills</w:t>
            </w:r>
          </w:p>
          <w:p w14:paraId="7B53A689" w14:textId="77777777" w:rsidR="00E25812" w:rsidRDefault="00E25812" w:rsidP="00973C3F">
            <w:pPr>
              <w:pStyle w:val="NoSpacing"/>
            </w:pPr>
            <w:r>
              <w:t>Students will be able to…</w:t>
            </w:r>
          </w:p>
        </w:tc>
        <w:tc>
          <w:tcPr>
            <w:tcW w:w="1780" w:type="dxa"/>
            <w:shd w:val="clear" w:color="auto" w:fill="auto"/>
          </w:tcPr>
          <w:p w14:paraId="5328C184" w14:textId="77777777" w:rsidR="00E25812" w:rsidRPr="00157B9C" w:rsidRDefault="00E25812" w:rsidP="00973C3F">
            <w:pPr>
              <w:pStyle w:val="NoSpacing"/>
              <w:rPr>
                <w:b/>
                <w:bCs/>
              </w:rPr>
            </w:pPr>
            <w:r w:rsidRPr="00157B9C">
              <w:rPr>
                <w:b/>
                <w:bCs/>
              </w:rPr>
              <w:t>Vocabulary</w:t>
            </w:r>
          </w:p>
        </w:tc>
        <w:tc>
          <w:tcPr>
            <w:tcW w:w="1743" w:type="dxa"/>
            <w:shd w:val="clear" w:color="auto" w:fill="auto"/>
          </w:tcPr>
          <w:p w14:paraId="5D94C695" w14:textId="77777777" w:rsidR="00E25812" w:rsidRPr="00157B9C" w:rsidRDefault="00E25812" w:rsidP="00973C3F">
            <w:pPr>
              <w:pStyle w:val="NoSpacing"/>
              <w:rPr>
                <w:b/>
                <w:bCs/>
              </w:rPr>
            </w:pPr>
            <w:r w:rsidRPr="00157B9C">
              <w:rPr>
                <w:b/>
                <w:bCs/>
              </w:rPr>
              <w:t>Home Learning</w:t>
            </w:r>
          </w:p>
        </w:tc>
        <w:tc>
          <w:tcPr>
            <w:tcW w:w="1694" w:type="dxa"/>
            <w:shd w:val="clear" w:color="auto" w:fill="auto"/>
          </w:tcPr>
          <w:p w14:paraId="2F9335F8" w14:textId="77777777" w:rsidR="00E25812" w:rsidRPr="00157B9C" w:rsidRDefault="00E25812" w:rsidP="00973C3F">
            <w:pPr>
              <w:pStyle w:val="NoSpacing"/>
              <w:rPr>
                <w:b/>
                <w:bCs/>
              </w:rPr>
            </w:pPr>
            <w:r w:rsidRPr="00157B9C">
              <w:rPr>
                <w:b/>
                <w:bCs/>
              </w:rPr>
              <w:t>Assessment</w:t>
            </w:r>
          </w:p>
        </w:tc>
        <w:tc>
          <w:tcPr>
            <w:tcW w:w="1836" w:type="dxa"/>
            <w:shd w:val="clear" w:color="auto" w:fill="auto"/>
          </w:tcPr>
          <w:p w14:paraId="3D8A3DE4" w14:textId="77777777" w:rsidR="00E25812" w:rsidRPr="00157B9C" w:rsidRDefault="00E25812" w:rsidP="00973C3F">
            <w:pPr>
              <w:pStyle w:val="NoSpacing"/>
              <w:rPr>
                <w:b/>
                <w:bCs/>
              </w:rPr>
            </w:pPr>
            <w:r w:rsidRPr="00157B9C">
              <w:rPr>
                <w:b/>
                <w:bCs/>
              </w:rPr>
              <w:t>Extra Resources</w:t>
            </w:r>
          </w:p>
          <w:p w14:paraId="7B7522A6" w14:textId="77777777" w:rsidR="00E25812" w:rsidRPr="00157B9C" w:rsidRDefault="00E25812" w:rsidP="00973C3F">
            <w:pPr>
              <w:pStyle w:val="NoSpacing"/>
              <w:rPr>
                <w:b/>
                <w:bCs/>
              </w:rPr>
            </w:pPr>
            <w:r w:rsidRPr="00157B9C">
              <w:rPr>
                <w:b/>
                <w:bCs/>
              </w:rPr>
              <w:t>Extended Reading</w:t>
            </w:r>
          </w:p>
        </w:tc>
        <w:tc>
          <w:tcPr>
            <w:tcW w:w="2264" w:type="dxa"/>
            <w:shd w:val="clear" w:color="auto" w:fill="auto"/>
          </w:tcPr>
          <w:p w14:paraId="57BF3DCD" w14:textId="77777777" w:rsidR="00E25812" w:rsidRPr="00157B9C" w:rsidRDefault="00E25812" w:rsidP="00973C3F">
            <w:pPr>
              <w:pStyle w:val="NoSpacing"/>
              <w:rPr>
                <w:b/>
                <w:bCs/>
              </w:rPr>
            </w:pPr>
            <w:r w:rsidRPr="00157B9C">
              <w:rPr>
                <w:b/>
                <w:bCs/>
              </w:rPr>
              <w:t>Cultural Capital</w:t>
            </w:r>
          </w:p>
          <w:p w14:paraId="5EB2D948" w14:textId="77777777" w:rsidR="00E25812" w:rsidRPr="00157B9C" w:rsidRDefault="00E25812" w:rsidP="00973C3F">
            <w:pPr>
              <w:pStyle w:val="NoSpacing"/>
              <w:rPr>
                <w:b/>
                <w:bCs/>
              </w:rPr>
            </w:pPr>
          </w:p>
        </w:tc>
      </w:tr>
      <w:tr w:rsidR="00E25812" w14:paraId="46DE9E80" w14:textId="77777777" w:rsidTr="00973C3F">
        <w:trPr>
          <w:trHeight w:val="2089"/>
        </w:trPr>
        <w:tc>
          <w:tcPr>
            <w:tcW w:w="2972" w:type="dxa"/>
            <w:shd w:val="clear" w:color="auto" w:fill="auto"/>
          </w:tcPr>
          <w:p w14:paraId="321F28F9" w14:textId="77777777" w:rsidR="00C8126D" w:rsidRDefault="00C8126D" w:rsidP="00C8126D">
            <w:pPr>
              <w:spacing w:after="0"/>
              <w:rPr>
                <w:b/>
                <w:bCs/>
                <w:sz w:val="20"/>
                <w:szCs w:val="20"/>
              </w:rPr>
            </w:pPr>
            <w:r>
              <w:rPr>
                <w:b/>
                <w:bCs/>
                <w:sz w:val="20"/>
                <w:szCs w:val="20"/>
              </w:rPr>
              <w:t>1.4.2 Data Structures</w:t>
            </w:r>
          </w:p>
          <w:p w14:paraId="175850C4" w14:textId="7073B404" w:rsidR="00C8126D" w:rsidRPr="00323634" w:rsidRDefault="00C8126D" w:rsidP="00C8126D">
            <w:pPr>
              <w:rPr>
                <w:sz w:val="20"/>
                <w:szCs w:val="20"/>
              </w:rPr>
            </w:pPr>
            <w:r w:rsidRPr="00827851">
              <w:rPr>
                <w:bCs/>
                <w:sz w:val="20"/>
                <w:szCs w:val="20"/>
              </w:rPr>
              <w:t>At a more advanced level, static and dynamic data structures are introduced. Together with abstract data types, such as stacks and queues, they allow the more sophisticated organisation and manipulation of data, and provide methods for adding, removing, and traversing data.</w:t>
            </w:r>
          </w:p>
          <w:p w14:paraId="38325D3E" w14:textId="77777777" w:rsidR="002460E9" w:rsidRDefault="00980450" w:rsidP="00323634">
            <w:pPr>
              <w:rPr>
                <w:sz w:val="20"/>
                <w:szCs w:val="20"/>
              </w:rPr>
            </w:pPr>
            <w:r>
              <w:rPr>
                <w:b/>
                <w:sz w:val="20"/>
                <w:szCs w:val="20"/>
                <w:u w:val="single"/>
              </w:rPr>
              <w:t xml:space="preserve">2.1 Elements of computational thinking Understand what is meant by computational thinking </w:t>
            </w:r>
            <w:r w:rsidRPr="00323634">
              <w:rPr>
                <w:sz w:val="20"/>
                <w:szCs w:val="20"/>
              </w:rPr>
              <w:t xml:space="preserve"> </w:t>
            </w:r>
          </w:p>
          <w:p w14:paraId="2A7520DF" w14:textId="4B07723E" w:rsidR="00323634" w:rsidRPr="00323634" w:rsidRDefault="00323634" w:rsidP="00323634">
            <w:pPr>
              <w:rPr>
                <w:sz w:val="20"/>
                <w:szCs w:val="20"/>
              </w:rPr>
            </w:pPr>
            <w:r>
              <w:rPr>
                <w:sz w:val="20"/>
                <w:szCs w:val="20"/>
              </w:rPr>
              <w:t xml:space="preserve">Learning how to solve problems </w:t>
            </w:r>
            <w:r>
              <w:rPr>
                <w:sz w:val="20"/>
                <w:szCs w:val="20"/>
              </w:rPr>
              <w:lastRenderedPageBreak/>
              <w:t>in various computational methods. Breaking down larger problems into smaller solvable tasks.</w:t>
            </w:r>
          </w:p>
        </w:tc>
        <w:tc>
          <w:tcPr>
            <w:tcW w:w="2368" w:type="dxa"/>
            <w:shd w:val="clear" w:color="auto" w:fill="auto"/>
          </w:tcPr>
          <w:p w14:paraId="2013AB4A" w14:textId="77777777" w:rsidR="003355CC" w:rsidRPr="003355CC" w:rsidRDefault="003355CC" w:rsidP="003355CC">
            <w:pPr>
              <w:pStyle w:val="NoSpacing"/>
              <w:numPr>
                <w:ilvl w:val="0"/>
                <w:numId w:val="4"/>
              </w:numPr>
              <w:ind w:left="152" w:hanging="142"/>
              <w:rPr>
                <w:sz w:val="20"/>
                <w:szCs w:val="20"/>
              </w:rPr>
            </w:pPr>
            <w:r w:rsidRPr="003355CC">
              <w:rPr>
                <w:sz w:val="20"/>
                <w:szCs w:val="20"/>
              </w:rPr>
              <w:lastRenderedPageBreak/>
              <w:t>distinguish between an array, list and tuple</w:t>
            </w:r>
          </w:p>
          <w:p w14:paraId="2D9EFB91" w14:textId="77777777" w:rsidR="003355CC" w:rsidRPr="003355CC" w:rsidRDefault="003355CC" w:rsidP="003355CC">
            <w:pPr>
              <w:pStyle w:val="NoSpacing"/>
              <w:numPr>
                <w:ilvl w:val="0"/>
                <w:numId w:val="4"/>
              </w:numPr>
              <w:ind w:left="152" w:hanging="142"/>
              <w:rPr>
                <w:sz w:val="20"/>
                <w:szCs w:val="20"/>
              </w:rPr>
            </w:pPr>
            <w:r w:rsidRPr="003355CC">
              <w:rPr>
                <w:sz w:val="20"/>
                <w:szCs w:val="20"/>
              </w:rPr>
              <w:t>describe the addition, deletion and maintenance of data within queues, stacks, hash tables and trees</w:t>
            </w:r>
          </w:p>
          <w:p w14:paraId="4725C0AB" w14:textId="77777777" w:rsidR="003355CC" w:rsidRPr="003355CC" w:rsidRDefault="003355CC" w:rsidP="003355CC">
            <w:pPr>
              <w:pStyle w:val="NoSpacing"/>
              <w:numPr>
                <w:ilvl w:val="0"/>
                <w:numId w:val="4"/>
              </w:numPr>
              <w:ind w:left="152" w:hanging="142"/>
              <w:rPr>
                <w:sz w:val="20"/>
                <w:szCs w:val="20"/>
              </w:rPr>
            </w:pPr>
            <w:r w:rsidRPr="003355CC">
              <w:rPr>
                <w:sz w:val="20"/>
                <w:szCs w:val="20"/>
              </w:rPr>
              <w:t>describe the characteristics of an array-based queue, circular queue and priority queue</w:t>
            </w:r>
          </w:p>
          <w:p w14:paraId="0E5D358B" w14:textId="77777777" w:rsidR="003355CC" w:rsidRPr="003355CC" w:rsidRDefault="003355CC" w:rsidP="003355CC">
            <w:pPr>
              <w:pStyle w:val="NoSpacing"/>
              <w:numPr>
                <w:ilvl w:val="0"/>
                <w:numId w:val="4"/>
              </w:numPr>
              <w:ind w:left="152" w:hanging="142"/>
              <w:rPr>
                <w:sz w:val="20"/>
                <w:szCs w:val="20"/>
              </w:rPr>
            </w:pPr>
            <w:r w:rsidRPr="003355CC">
              <w:rPr>
                <w:sz w:val="20"/>
                <w:szCs w:val="20"/>
              </w:rPr>
              <w:t>write an algorithm for traversing a linked list</w:t>
            </w:r>
          </w:p>
          <w:p w14:paraId="28DBCBAC" w14:textId="77777777" w:rsidR="003355CC" w:rsidRPr="003355CC" w:rsidRDefault="003355CC" w:rsidP="003355CC">
            <w:pPr>
              <w:pStyle w:val="NoSpacing"/>
              <w:numPr>
                <w:ilvl w:val="0"/>
                <w:numId w:val="4"/>
              </w:numPr>
              <w:ind w:left="152" w:hanging="142"/>
              <w:rPr>
                <w:sz w:val="20"/>
                <w:szCs w:val="20"/>
              </w:rPr>
            </w:pPr>
            <w:r w:rsidRPr="003355CC">
              <w:rPr>
                <w:sz w:val="20"/>
                <w:szCs w:val="20"/>
              </w:rPr>
              <w:t xml:space="preserve">be able to compare the use of adjacency matrices and adjacency lists for representing </w:t>
            </w:r>
            <w:r w:rsidRPr="003355CC">
              <w:rPr>
                <w:sz w:val="20"/>
                <w:szCs w:val="20"/>
              </w:rPr>
              <w:lastRenderedPageBreak/>
              <w:t>graphs</w:t>
            </w:r>
          </w:p>
          <w:p w14:paraId="1321457A" w14:textId="77777777" w:rsidR="003355CC" w:rsidRPr="003355CC" w:rsidRDefault="003355CC" w:rsidP="003355CC">
            <w:pPr>
              <w:pStyle w:val="NoSpacing"/>
              <w:numPr>
                <w:ilvl w:val="0"/>
                <w:numId w:val="4"/>
              </w:numPr>
              <w:ind w:left="152" w:hanging="142"/>
              <w:rPr>
                <w:sz w:val="20"/>
                <w:szCs w:val="20"/>
              </w:rPr>
            </w:pPr>
            <w:r w:rsidRPr="003355CC">
              <w:rPr>
                <w:sz w:val="20"/>
                <w:szCs w:val="20"/>
              </w:rPr>
              <w:t>be able to apply a number of different hashing algorithms</w:t>
            </w:r>
          </w:p>
          <w:p w14:paraId="038D594B" w14:textId="77777777" w:rsidR="003355CC" w:rsidRPr="003355CC" w:rsidRDefault="003355CC" w:rsidP="003355CC">
            <w:pPr>
              <w:pStyle w:val="NoSpacing"/>
              <w:numPr>
                <w:ilvl w:val="0"/>
                <w:numId w:val="4"/>
              </w:numPr>
              <w:ind w:left="152" w:hanging="142"/>
              <w:rPr>
                <w:sz w:val="20"/>
                <w:szCs w:val="20"/>
              </w:rPr>
            </w:pPr>
            <w:r w:rsidRPr="003355CC">
              <w:rPr>
                <w:sz w:val="20"/>
                <w:szCs w:val="20"/>
              </w:rPr>
              <w:t>describe the nature of and need for abstraction</w:t>
            </w:r>
          </w:p>
          <w:p w14:paraId="60A73370" w14:textId="77777777" w:rsidR="003355CC" w:rsidRPr="003355CC" w:rsidRDefault="003355CC" w:rsidP="003355CC">
            <w:pPr>
              <w:pStyle w:val="NoSpacing"/>
              <w:numPr>
                <w:ilvl w:val="0"/>
                <w:numId w:val="4"/>
              </w:numPr>
              <w:ind w:left="152" w:hanging="142"/>
              <w:rPr>
                <w:sz w:val="20"/>
                <w:szCs w:val="20"/>
              </w:rPr>
            </w:pPr>
            <w:r w:rsidRPr="003355CC">
              <w:rPr>
                <w:sz w:val="20"/>
                <w:szCs w:val="20"/>
              </w:rPr>
              <w:t>devise an abstract model for a variety of situations</w:t>
            </w:r>
          </w:p>
          <w:p w14:paraId="096D3B70" w14:textId="77777777" w:rsidR="003355CC" w:rsidRPr="003355CC" w:rsidRDefault="003355CC" w:rsidP="003355CC">
            <w:pPr>
              <w:pStyle w:val="NoSpacing"/>
              <w:numPr>
                <w:ilvl w:val="0"/>
                <w:numId w:val="4"/>
              </w:numPr>
              <w:ind w:left="152" w:hanging="142"/>
              <w:rPr>
                <w:sz w:val="20"/>
                <w:szCs w:val="20"/>
              </w:rPr>
            </w:pPr>
            <w:r w:rsidRPr="003355CC">
              <w:rPr>
                <w:sz w:val="20"/>
                <w:szCs w:val="20"/>
              </w:rPr>
              <w:t>design algorithms to solve complex problems</w:t>
            </w:r>
          </w:p>
          <w:p w14:paraId="3E8DF2CE" w14:textId="77777777" w:rsidR="003355CC" w:rsidRPr="003355CC" w:rsidRDefault="003355CC" w:rsidP="003355CC">
            <w:pPr>
              <w:pStyle w:val="NoSpacing"/>
              <w:numPr>
                <w:ilvl w:val="0"/>
                <w:numId w:val="4"/>
              </w:numPr>
              <w:ind w:left="152" w:hanging="142"/>
              <w:rPr>
                <w:sz w:val="20"/>
                <w:szCs w:val="20"/>
              </w:rPr>
            </w:pPr>
            <w:r w:rsidRPr="003355CC">
              <w:rPr>
                <w:sz w:val="20"/>
                <w:szCs w:val="20"/>
              </w:rPr>
              <w:t>hand trace a complex algorithm to say what it does</w:t>
            </w:r>
          </w:p>
          <w:p w14:paraId="66A8AEBD" w14:textId="77777777" w:rsidR="003355CC" w:rsidRPr="003355CC" w:rsidRDefault="003355CC" w:rsidP="003355CC">
            <w:pPr>
              <w:pStyle w:val="NoSpacing"/>
              <w:numPr>
                <w:ilvl w:val="0"/>
                <w:numId w:val="4"/>
              </w:numPr>
              <w:ind w:left="152" w:hanging="142"/>
              <w:rPr>
                <w:sz w:val="20"/>
                <w:szCs w:val="20"/>
              </w:rPr>
            </w:pPr>
            <w:r w:rsidRPr="003355CC">
              <w:rPr>
                <w:sz w:val="20"/>
                <w:szCs w:val="20"/>
              </w:rPr>
              <w:t>determine the parts of a problem that can be executed concurrently</w:t>
            </w:r>
          </w:p>
          <w:p w14:paraId="704463B2" w14:textId="77777777" w:rsidR="003355CC" w:rsidRPr="003355CC" w:rsidRDefault="003355CC" w:rsidP="003355CC">
            <w:pPr>
              <w:pStyle w:val="NoSpacing"/>
              <w:numPr>
                <w:ilvl w:val="0"/>
                <w:numId w:val="4"/>
              </w:numPr>
              <w:ind w:left="152" w:hanging="142"/>
              <w:rPr>
                <w:sz w:val="20"/>
                <w:szCs w:val="20"/>
              </w:rPr>
            </w:pPr>
            <w:r w:rsidRPr="003355CC">
              <w:rPr>
                <w:sz w:val="20"/>
                <w:szCs w:val="20"/>
              </w:rPr>
              <w:t>outline the benefits and trade-offs that might result from concurrent processing in a particular situation</w:t>
            </w:r>
          </w:p>
          <w:p w14:paraId="1A614EAC" w14:textId="34A25AAC" w:rsidR="00E25812" w:rsidRPr="003355CC" w:rsidRDefault="003355CC" w:rsidP="003355CC">
            <w:pPr>
              <w:pStyle w:val="NoSpacing"/>
              <w:numPr>
                <w:ilvl w:val="0"/>
                <w:numId w:val="4"/>
              </w:numPr>
              <w:ind w:left="152" w:hanging="142"/>
              <w:rPr>
                <w:sz w:val="20"/>
                <w:szCs w:val="20"/>
              </w:rPr>
            </w:pPr>
            <w:r w:rsidRPr="003355CC">
              <w:rPr>
                <w:sz w:val="20"/>
                <w:szCs w:val="20"/>
              </w:rPr>
              <w:t>apply techniques of backtracking, data mining, heuristics, performance modelling, pipelining and visualisation to the solution of problems</w:t>
            </w:r>
          </w:p>
        </w:tc>
        <w:tc>
          <w:tcPr>
            <w:tcW w:w="1780" w:type="dxa"/>
            <w:shd w:val="clear" w:color="auto" w:fill="auto"/>
          </w:tcPr>
          <w:p w14:paraId="21F6FBFA" w14:textId="77777777" w:rsidR="00323634" w:rsidRDefault="00323634" w:rsidP="002460E9">
            <w:pPr>
              <w:pStyle w:val="NormalWeb"/>
              <w:numPr>
                <w:ilvl w:val="0"/>
                <w:numId w:val="4"/>
              </w:numPr>
              <w:spacing w:before="0" w:beforeAutospacing="0" w:after="0" w:afterAutospacing="0"/>
              <w:ind w:left="189" w:hanging="189"/>
              <w:rPr>
                <w:rFonts w:ascii="Calibri" w:hAnsi="Calibri" w:cs="Calibri"/>
                <w:color w:val="000000"/>
                <w:sz w:val="20"/>
                <w:szCs w:val="20"/>
              </w:rPr>
            </w:pPr>
            <w:r>
              <w:rPr>
                <w:rFonts w:ascii="Calibri" w:hAnsi="Calibri" w:cs="Calibri"/>
                <w:color w:val="000000"/>
                <w:sz w:val="20"/>
                <w:szCs w:val="20"/>
              </w:rPr>
              <w:lastRenderedPageBreak/>
              <w:t>Abstraction</w:t>
            </w:r>
          </w:p>
          <w:p w14:paraId="268F7246" w14:textId="77777777" w:rsidR="00323634" w:rsidRDefault="00323634" w:rsidP="002460E9">
            <w:pPr>
              <w:pStyle w:val="NormalWeb"/>
              <w:numPr>
                <w:ilvl w:val="0"/>
                <w:numId w:val="4"/>
              </w:numPr>
              <w:spacing w:before="0" w:beforeAutospacing="0" w:after="0" w:afterAutospacing="0"/>
              <w:ind w:left="189" w:hanging="189"/>
              <w:rPr>
                <w:rFonts w:ascii="Calibri" w:hAnsi="Calibri" w:cs="Calibri"/>
                <w:color w:val="000000"/>
                <w:sz w:val="20"/>
                <w:szCs w:val="20"/>
              </w:rPr>
            </w:pPr>
            <w:r>
              <w:rPr>
                <w:rFonts w:ascii="Calibri" w:hAnsi="Calibri" w:cs="Calibri"/>
                <w:color w:val="000000"/>
                <w:sz w:val="20"/>
                <w:szCs w:val="20"/>
              </w:rPr>
              <w:t>Decomposition</w:t>
            </w:r>
          </w:p>
          <w:p w14:paraId="7AF43FFA" w14:textId="77777777" w:rsidR="00323634" w:rsidRDefault="00323634" w:rsidP="002460E9">
            <w:pPr>
              <w:pStyle w:val="NormalWeb"/>
              <w:numPr>
                <w:ilvl w:val="0"/>
                <w:numId w:val="4"/>
              </w:numPr>
              <w:spacing w:before="0" w:beforeAutospacing="0" w:after="0" w:afterAutospacing="0"/>
              <w:ind w:left="189" w:hanging="189"/>
              <w:rPr>
                <w:rFonts w:ascii="Calibri" w:hAnsi="Calibri" w:cs="Calibri"/>
                <w:color w:val="000000"/>
                <w:sz w:val="20"/>
                <w:szCs w:val="20"/>
              </w:rPr>
            </w:pPr>
            <w:r>
              <w:rPr>
                <w:rFonts w:ascii="Calibri" w:hAnsi="Calibri" w:cs="Calibri"/>
                <w:color w:val="000000"/>
                <w:sz w:val="20"/>
                <w:szCs w:val="20"/>
              </w:rPr>
              <w:t>Pattern Recognition</w:t>
            </w:r>
          </w:p>
          <w:p w14:paraId="3D1EE6BD" w14:textId="77777777" w:rsidR="00323634" w:rsidRDefault="00323634" w:rsidP="002460E9">
            <w:pPr>
              <w:pStyle w:val="NormalWeb"/>
              <w:numPr>
                <w:ilvl w:val="0"/>
                <w:numId w:val="4"/>
              </w:numPr>
              <w:spacing w:before="0" w:beforeAutospacing="0" w:after="0" w:afterAutospacing="0"/>
              <w:ind w:left="189" w:hanging="189"/>
              <w:rPr>
                <w:rFonts w:ascii="Calibri" w:hAnsi="Calibri" w:cs="Calibri"/>
                <w:color w:val="000000"/>
                <w:sz w:val="20"/>
                <w:szCs w:val="20"/>
              </w:rPr>
            </w:pPr>
            <w:r>
              <w:rPr>
                <w:rFonts w:ascii="Calibri" w:hAnsi="Calibri" w:cs="Calibri"/>
                <w:color w:val="000000"/>
                <w:sz w:val="20"/>
                <w:szCs w:val="20"/>
              </w:rPr>
              <w:t>Procedural Programming</w:t>
            </w:r>
          </w:p>
          <w:p w14:paraId="474C9546" w14:textId="77777777" w:rsidR="00323634" w:rsidRDefault="00323634" w:rsidP="002460E9">
            <w:pPr>
              <w:pStyle w:val="NormalWeb"/>
              <w:numPr>
                <w:ilvl w:val="0"/>
                <w:numId w:val="4"/>
              </w:numPr>
              <w:spacing w:before="0" w:beforeAutospacing="0" w:after="0" w:afterAutospacing="0"/>
              <w:ind w:left="189" w:hanging="189"/>
              <w:rPr>
                <w:rFonts w:ascii="Calibri" w:hAnsi="Calibri" w:cs="Calibri"/>
                <w:color w:val="000000"/>
                <w:sz w:val="20"/>
                <w:szCs w:val="20"/>
              </w:rPr>
            </w:pPr>
            <w:r>
              <w:rPr>
                <w:rFonts w:ascii="Calibri" w:hAnsi="Calibri" w:cs="Calibri"/>
                <w:color w:val="000000"/>
                <w:sz w:val="20"/>
                <w:szCs w:val="20"/>
              </w:rPr>
              <w:t>Logical Programming</w:t>
            </w:r>
          </w:p>
          <w:p w14:paraId="1EAB099D" w14:textId="77777777" w:rsidR="00323634" w:rsidRDefault="00323634" w:rsidP="002460E9">
            <w:pPr>
              <w:pStyle w:val="NormalWeb"/>
              <w:numPr>
                <w:ilvl w:val="0"/>
                <w:numId w:val="4"/>
              </w:numPr>
              <w:spacing w:before="0" w:beforeAutospacing="0" w:after="0" w:afterAutospacing="0"/>
              <w:ind w:left="189" w:hanging="189"/>
              <w:rPr>
                <w:rFonts w:ascii="Calibri" w:hAnsi="Calibri" w:cs="Calibri"/>
                <w:color w:val="000000"/>
                <w:sz w:val="20"/>
                <w:szCs w:val="20"/>
              </w:rPr>
            </w:pPr>
            <w:r>
              <w:rPr>
                <w:rFonts w:ascii="Calibri" w:hAnsi="Calibri" w:cs="Calibri"/>
                <w:color w:val="000000"/>
                <w:sz w:val="20"/>
                <w:szCs w:val="20"/>
              </w:rPr>
              <w:t>Functional Programming</w:t>
            </w:r>
          </w:p>
          <w:p w14:paraId="7668D9F6" w14:textId="77777777" w:rsidR="00E869CE" w:rsidRPr="00E869CE" w:rsidRDefault="00E869CE" w:rsidP="00E869CE">
            <w:pPr>
              <w:pStyle w:val="NormalWeb"/>
              <w:numPr>
                <w:ilvl w:val="0"/>
                <w:numId w:val="4"/>
              </w:numPr>
              <w:spacing w:after="0"/>
              <w:ind w:left="195" w:hanging="195"/>
              <w:rPr>
                <w:rFonts w:ascii="Calibri" w:hAnsi="Calibri" w:cs="Calibri"/>
                <w:color w:val="000000"/>
                <w:sz w:val="20"/>
                <w:szCs w:val="20"/>
              </w:rPr>
            </w:pPr>
            <w:r w:rsidRPr="00E869CE">
              <w:rPr>
                <w:rFonts w:ascii="Calibri" w:hAnsi="Calibri" w:cs="Calibri"/>
                <w:color w:val="000000"/>
                <w:sz w:val="20"/>
                <w:szCs w:val="20"/>
              </w:rPr>
              <w:t>Linked List</w:t>
            </w:r>
          </w:p>
          <w:p w14:paraId="2F7E9D71" w14:textId="77777777" w:rsidR="00E869CE" w:rsidRPr="00E869CE" w:rsidRDefault="00E869CE" w:rsidP="00E869CE">
            <w:pPr>
              <w:pStyle w:val="NormalWeb"/>
              <w:numPr>
                <w:ilvl w:val="0"/>
                <w:numId w:val="4"/>
              </w:numPr>
              <w:spacing w:after="0"/>
              <w:ind w:left="195" w:hanging="195"/>
              <w:rPr>
                <w:rFonts w:ascii="Calibri" w:hAnsi="Calibri" w:cs="Calibri"/>
                <w:color w:val="000000"/>
                <w:sz w:val="20"/>
                <w:szCs w:val="20"/>
              </w:rPr>
            </w:pPr>
            <w:r w:rsidRPr="00E869CE">
              <w:rPr>
                <w:rFonts w:ascii="Calibri" w:hAnsi="Calibri" w:cs="Calibri"/>
                <w:color w:val="000000"/>
                <w:sz w:val="20"/>
                <w:szCs w:val="20"/>
              </w:rPr>
              <w:t>Array</w:t>
            </w:r>
          </w:p>
          <w:p w14:paraId="276AC142" w14:textId="77777777" w:rsidR="00E869CE" w:rsidRPr="00E869CE" w:rsidRDefault="00E869CE" w:rsidP="00E869CE">
            <w:pPr>
              <w:pStyle w:val="NormalWeb"/>
              <w:numPr>
                <w:ilvl w:val="0"/>
                <w:numId w:val="4"/>
              </w:numPr>
              <w:spacing w:after="0"/>
              <w:ind w:left="195" w:hanging="195"/>
              <w:rPr>
                <w:rFonts w:ascii="Calibri" w:hAnsi="Calibri" w:cs="Calibri"/>
                <w:color w:val="000000"/>
                <w:sz w:val="20"/>
                <w:szCs w:val="20"/>
              </w:rPr>
            </w:pPr>
            <w:r w:rsidRPr="00E869CE">
              <w:rPr>
                <w:rFonts w:ascii="Calibri" w:hAnsi="Calibri" w:cs="Calibri"/>
                <w:color w:val="000000"/>
                <w:sz w:val="20"/>
                <w:szCs w:val="20"/>
              </w:rPr>
              <w:t>Tuple</w:t>
            </w:r>
          </w:p>
          <w:p w14:paraId="4584C636" w14:textId="7F95BC6C" w:rsidR="00E869CE" w:rsidRPr="00E869CE" w:rsidRDefault="00E869CE" w:rsidP="00E869CE">
            <w:pPr>
              <w:pStyle w:val="NormalWeb"/>
              <w:numPr>
                <w:ilvl w:val="0"/>
                <w:numId w:val="4"/>
              </w:numPr>
              <w:spacing w:after="0"/>
              <w:ind w:left="195" w:hanging="195"/>
              <w:rPr>
                <w:rFonts w:ascii="Calibri" w:hAnsi="Calibri" w:cs="Calibri"/>
                <w:color w:val="000000"/>
                <w:sz w:val="20"/>
                <w:szCs w:val="20"/>
              </w:rPr>
            </w:pPr>
            <w:r w:rsidRPr="00E869CE">
              <w:rPr>
                <w:rFonts w:ascii="Calibri" w:hAnsi="Calibri" w:cs="Calibri"/>
                <w:color w:val="000000"/>
                <w:sz w:val="20"/>
                <w:szCs w:val="20"/>
              </w:rPr>
              <w:t xml:space="preserve">Dictionary </w:t>
            </w:r>
          </w:p>
          <w:p w14:paraId="1801A1ED" w14:textId="7ACF58FC" w:rsidR="00E869CE" w:rsidRPr="00E869CE" w:rsidRDefault="00E869CE" w:rsidP="00E869CE">
            <w:pPr>
              <w:pStyle w:val="NormalWeb"/>
              <w:numPr>
                <w:ilvl w:val="0"/>
                <w:numId w:val="4"/>
              </w:numPr>
              <w:spacing w:after="0"/>
              <w:ind w:left="195" w:hanging="195"/>
              <w:rPr>
                <w:rFonts w:ascii="Calibri" w:hAnsi="Calibri" w:cs="Calibri"/>
                <w:color w:val="000000"/>
                <w:sz w:val="20"/>
                <w:szCs w:val="20"/>
              </w:rPr>
            </w:pPr>
            <w:r w:rsidRPr="00E869CE">
              <w:rPr>
                <w:rFonts w:ascii="Calibri" w:hAnsi="Calibri" w:cs="Calibri"/>
                <w:color w:val="000000"/>
                <w:sz w:val="20"/>
                <w:szCs w:val="20"/>
              </w:rPr>
              <w:t>2</w:t>
            </w:r>
            <w:r>
              <w:rPr>
                <w:rFonts w:ascii="Calibri" w:hAnsi="Calibri" w:cs="Calibri"/>
                <w:color w:val="000000"/>
                <w:sz w:val="20"/>
                <w:szCs w:val="20"/>
              </w:rPr>
              <w:t>/3</w:t>
            </w:r>
            <w:r w:rsidRPr="00E869CE">
              <w:rPr>
                <w:rFonts w:ascii="Calibri" w:hAnsi="Calibri" w:cs="Calibri"/>
                <w:color w:val="000000"/>
                <w:sz w:val="20"/>
                <w:szCs w:val="20"/>
              </w:rPr>
              <w:t xml:space="preserve"> dimensional array</w:t>
            </w:r>
          </w:p>
          <w:p w14:paraId="4F402539" w14:textId="77777777" w:rsidR="00E869CE" w:rsidRPr="00E869CE" w:rsidRDefault="00E869CE" w:rsidP="00E869CE">
            <w:pPr>
              <w:pStyle w:val="NormalWeb"/>
              <w:numPr>
                <w:ilvl w:val="0"/>
                <w:numId w:val="4"/>
              </w:numPr>
              <w:spacing w:after="0"/>
              <w:ind w:left="195" w:hanging="195"/>
              <w:rPr>
                <w:rFonts w:ascii="Calibri" w:hAnsi="Calibri" w:cs="Calibri"/>
                <w:color w:val="000000"/>
                <w:sz w:val="20"/>
                <w:szCs w:val="20"/>
              </w:rPr>
            </w:pPr>
            <w:r w:rsidRPr="00E869CE">
              <w:rPr>
                <w:rFonts w:ascii="Calibri" w:hAnsi="Calibri" w:cs="Calibri"/>
                <w:color w:val="000000"/>
                <w:sz w:val="20"/>
                <w:szCs w:val="20"/>
              </w:rPr>
              <w:t>Array iterations</w:t>
            </w:r>
          </w:p>
          <w:p w14:paraId="6AE0CC2D" w14:textId="77777777" w:rsidR="00E869CE" w:rsidRPr="00E869CE" w:rsidRDefault="00E869CE" w:rsidP="00E869CE">
            <w:pPr>
              <w:pStyle w:val="NormalWeb"/>
              <w:numPr>
                <w:ilvl w:val="0"/>
                <w:numId w:val="4"/>
              </w:numPr>
              <w:spacing w:after="0"/>
              <w:ind w:left="195" w:hanging="195"/>
              <w:rPr>
                <w:rFonts w:ascii="Calibri" w:hAnsi="Calibri" w:cs="Calibri"/>
                <w:color w:val="000000"/>
                <w:sz w:val="20"/>
                <w:szCs w:val="20"/>
              </w:rPr>
            </w:pPr>
            <w:r w:rsidRPr="00E869CE">
              <w:rPr>
                <w:rFonts w:ascii="Calibri" w:hAnsi="Calibri" w:cs="Calibri"/>
                <w:color w:val="000000"/>
                <w:sz w:val="20"/>
                <w:szCs w:val="20"/>
              </w:rPr>
              <w:t>Array operations</w:t>
            </w:r>
          </w:p>
          <w:p w14:paraId="7516DF89" w14:textId="77777777" w:rsidR="00E869CE" w:rsidRPr="00E869CE" w:rsidRDefault="00E869CE" w:rsidP="00E869CE">
            <w:pPr>
              <w:pStyle w:val="NormalWeb"/>
              <w:numPr>
                <w:ilvl w:val="0"/>
                <w:numId w:val="4"/>
              </w:numPr>
              <w:spacing w:after="0"/>
              <w:ind w:left="195" w:hanging="195"/>
              <w:rPr>
                <w:rFonts w:ascii="Calibri" w:hAnsi="Calibri" w:cs="Calibri"/>
                <w:color w:val="000000"/>
                <w:sz w:val="20"/>
                <w:szCs w:val="20"/>
              </w:rPr>
            </w:pPr>
            <w:r w:rsidRPr="00E869CE">
              <w:rPr>
                <w:rFonts w:ascii="Calibri" w:hAnsi="Calibri" w:cs="Calibri"/>
                <w:color w:val="000000"/>
                <w:sz w:val="20"/>
                <w:szCs w:val="20"/>
              </w:rPr>
              <w:lastRenderedPageBreak/>
              <w:t>Queue</w:t>
            </w:r>
          </w:p>
          <w:p w14:paraId="098A7DDD" w14:textId="77777777" w:rsidR="00E869CE" w:rsidRPr="00E869CE" w:rsidRDefault="00E869CE" w:rsidP="00E869CE">
            <w:pPr>
              <w:pStyle w:val="NormalWeb"/>
              <w:numPr>
                <w:ilvl w:val="0"/>
                <w:numId w:val="4"/>
              </w:numPr>
              <w:spacing w:after="0"/>
              <w:ind w:left="195" w:hanging="195"/>
              <w:rPr>
                <w:rFonts w:ascii="Calibri" w:hAnsi="Calibri" w:cs="Calibri"/>
                <w:color w:val="000000"/>
                <w:sz w:val="20"/>
                <w:szCs w:val="20"/>
              </w:rPr>
            </w:pPr>
            <w:r w:rsidRPr="00E869CE">
              <w:rPr>
                <w:rFonts w:ascii="Calibri" w:hAnsi="Calibri" w:cs="Calibri"/>
                <w:color w:val="000000"/>
                <w:sz w:val="20"/>
                <w:szCs w:val="20"/>
              </w:rPr>
              <w:t>Stack</w:t>
            </w:r>
          </w:p>
          <w:p w14:paraId="210B3AC3" w14:textId="77777777" w:rsidR="00E869CE" w:rsidRPr="00E869CE" w:rsidRDefault="00E869CE" w:rsidP="00E869CE">
            <w:pPr>
              <w:pStyle w:val="NormalWeb"/>
              <w:numPr>
                <w:ilvl w:val="0"/>
                <w:numId w:val="4"/>
              </w:numPr>
              <w:spacing w:after="0"/>
              <w:ind w:left="195" w:hanging="195"/>
              <w:rPr>
                <w:rFonts w:ascii="Calibri" w:hAnsi="Calibri" w:cs="Calibri"/>
                <w:color w:val="000000"/>
                <w:sz w:val="20"/>
                <w:szCs w:val="20"/>
              </w:rPr>
            </w:pPr>
            <w:r w:rsidRPr="00E869CE">
              <w:rPr>
                <w:rFonts w:ascii="Calibri" w:hAnsi="Calibri" w:cs="Calibri"/>
                <w:color w:val="000000"/>
                <w:sz w:val="20"/>
                <w:szCs w:val="20"/>
              </w:rPr>
              <w:t>LIFO queue</w:t>
            </w:r>
          </w:p>
          <w:p w14:paraId="46DA1C83" w14:textId="77777777" w:rsidR="00E869CE" w:rsidRPr="00E869CE" w:rsidRDefault="00E869CE" w:rsidP="00E869CE">
            <w:pPr>
              <w:pStyle w:val="NormalWeb"/>
              <w:numPr>
                <w:ilvl w:val="0"/>
                <w:numId w:val="4"/>
              </w:numPr>
              <w:spacing w:after="0"/>
              <w:ind w:left="195" w:hanging="195"/>
              <w:rPr>
                <w:rFonts w:ascii="Calibri" w:hAnsi="Calibri" w:cs="Calibri"/>
                <w:color w:val="000000"/>
                <w:sz w:val="20"/>
                <w:szCs w:val="20"/>
              </w:rPr>
            </w:pPr>
            <w:r w:rsidRPr="00E869CE">
              <w:rPr>
                <w:rFonts w:ascii="Calibri" w:hAnsi="Calibri" w:cs="Calibri"/>
                <w:color w:val="000000"/>
                <w:sz w:val="20"/>
                <w:szCs w:val="20"/>
              </w:rPr>
              <w:t>FIFO queue</w:t>
            </w:r>
          </w:p>
          <w:p w14:paraId="2103BCE6" w14:textId="77777777" w:rsidR="00E869CE" w:rsidRPr="00E869CE" w:rsidRDefault="00E869CE" w:rsidP="00E869CE">
            <w:pPr>
              <w:pStyle w:val="NormalWeb"/>
              <w:numPr>
                <w:ilvl w:val="0"/>
                <w:numId w:val="4"/>
              </w:numPr>
              <w:spacing w:after="0"/>
              <w:ind w:left="195" w:hanging="195"/>
              <w:rPr>
                <w:rFonts w:ascii="Calibri" w:hAnsi="Calibri" w:cs="Calibri"/>
                <w:color w:val="000000"/>
                <w:sz w:val="20"/>
                <w:szCs w:val="20"/>
              </w:rPr>
            </w:pPr>
            <w:r w:rsidRPr="00E869CE">
              <w:rPr>
                <w:rFonts w:ascii="Calibri" w:hAnsi="Calibri" w:cs="Calibri"/>
                <w:color w:val="000000"/>
                <w:sz w:val="20"/>
                <w:szCs w:val="20"/>
              </w:rPr>
              <w:t>Undirected graph</w:t>
            </w:r>
          </w:p>
          <w:p w14:paraId="27728F89" w14:textId="77777777" w:rsidR="00E869CE" w:rsidRPr="00E869CE" w:rsidRDefault="00E869CE" w:rsidP="00E869CE">
            <w:pPr>
              <w:pStyle w:val="NormalWeb"/>
              <w:numPr>
                <w:ilvl w:val="0"/>
                <w:numId w:val="4"/>
              </w:numPr>
              <w:spacing w:after="0"/>
              <w:ind w:left="195" w:hanging="195"/>
              <w:rPr>
                <w:rFonts w:ascii="Calibri" w:hAnsi="Calibri" w:cs="Calibri"/>
                <w:color w:val="000000"/>
                <w:sz w:val="20"/>
                <w:szCs w:val="20"/>
              </w:rPr>
            </w:pPr>
            <w:r w:rsidRPr="00E869CE">
              <w:rPr>
                <w:rFonts w:ascii="Calibri" w:hAnsi="Calibri" w:cs="Calibri"/>
                <w:color w:val="000000"/>
                <w:sz w:val="20"/>
                <w:szCs w:val="20"/>
              </w:rPr>
              <w:t>Directed graph</w:t>
            </w:r>
          </w:p>
          <w:p w14:paraId="70F93549" w14:textId="77777777" w:rsidR="00E869CE" w:rsidRPr="00E869CE" w:rsidRDefault="00E869CE" w:rsidP="00E869CE">
            <w:pPr>
              <w:pStyle w:val="NormalWeb"/>
              <w:numPr>
                <w:ilvl w:val="0"/>
                <w:numId w:val="4"/>
              </w:numPr>
              <w:spacing w:after="0"/>
              <w:ind w:left="195" w:hanging="195"/>
              <w:rPr>
                <w:rFonts w:ascii="Calibri" w:hAnsi="Calibri" w:cs="Calibri"/>
                <w:color w:val="000000"/>
                <w:sz w:val="20"/>
                <w:szCs w:val="20"/>
              </w:rPr>
            </w:pPr>
            <w:r w:rsidRPr="00E869CE">
              <w:rPr>
                <w:rFonts w:ascii="Calibri" w:hAnsi="Calibri" w:cs="Calibri"/>
                <w:color w:val="000000"/>
                <w:sz w:val="20"/>
                <w:szCs w:val="20"/>
              </w:rPr>
              <w:t>Weighted graph</w:t>
            </w:r>
          </w:p>
          <w:p w14:paraId="237E2C67" w14:textId="77777777" w:rsidR="00E869CE" w:rsidRPr="00E869CE" w:rsidRDefault="00E869CE" w:rsidP="00E869CE">
            <w:pPr>
              <w:pStyle w:val="NormalWeb"/>
              <w:numPr>
                <w:ilvl w:val="0"/>
                <w:numId w:val="4"/>
              </w:numPr>
              <w:spacing w:after="0"/>
              <w:ind w:left="195" w:hanging="195"/>
              <w:rPr>
                <w:rFonts w:ascii="Calibri" w:hAnsi="Calibri" w:cs="Calibri"/>
                <w:color w:val="000000"/>
                <w:sz w:val="20"/>
                <w:szCs w:val="20"/>
              </w:rPr>
            </w:pPr>
            <w:r w:rsidRPr="00E869CE">
              <w:rPr>
                <w:rFonts w:ascii="Calibri" w:hAnsi="Calibri" w:cs="Calibri"/>
                <w:color w:val="000000"/>
                <w:sz w:val="20"/>
                <w:szCs w:val="20"/>
              </w:rPr>
              <w:t>Adjacency Matrix</w:t>
            </w:r>
          </w:p>
          <w:p w14:paraId="3A7A4110" w14:textId="77777777" w:rsidR="00E869CE" w:rsidRPr="00E869CE" w:rsidRDefault="00E869CE" w:rsidP="00E869CE">
            <w:pPr>
              <w:pStyle w:val="NormalWeb"/>
              <w:numPr>
                <w:ilvl w:val="0"/>
                <w:numId w:val="4"/>
              </w:numPr>
              <w:spacing w:after="0"/>
              <w:ind w:left="195" w:hanging="195"/>
              <w:rPr>
                <w:rFonts w:ascii="Calibri" w:hAnsi="Calibri" w:cs="Calibri"/>
                <w:color w:val="000000"/>
                <w:sz w:val="20"/>
                <w:szCs w:val="20"/>
              </w:rPr>
            </w:pPr>
            <w:r w:rsidRPr="00E869CE">
              <w:rPr>
                <w:rFonts w:ascii="Calibri" w:hAnsi="Calibri" w:cs="Calibri"/>
                <w:color w:val="000000"/>
                <w:sz w:val="20"/>
                <w:szCs w:val="20"/>
              </w:rPr>
              <w:t>Adjacency List</w:t>
            </w:r>
          </w:p>
          <w:p w14:paraId="7F1ECDE3" w14:textId="77777777" w:rsidR="00E869CE" w:rsidRPr="00E869CE" w:rsidRDefault="00E869CE" w:rsidP="00E869CE">
            <w:pPr>
              <w:pStyle w:val="NormalWeb"/>
              <w:numPr>
                <w:ilvl w:val="0"/>
                <w:numId w:val="4"/>
              </w:numPr>
              <w:spacing w:after="0"/>
              <w:ind w:left="195" w:hanging="195"/>
              <w:rPr>
                <w:rFonts w:ascii="Calibri" w:hAnsi="Calibri" w:cs="Calibri"/>
                <w:color w:val="000000"/>
                <w:sz w:val="20"/>
                <w:szCs w:val="20"/>
              </w:rPr>
            </w:pPr>
            <w:r w:rsidRPr="00E869CE">
              <w:rPr>
                <w:rFonts w:ascii="Calibri" w:hAnsi="Calibri" w:cs="Calibri"/>
                <w:color w:val="000000"/>
                <w:sz w:val="20"/>
                <w:szCs w:val="20"/>
              </w:rPr>
              <w:t>Breadth First Search</w:t>
            </w:r>
          </w:p>
          <w:p w14:paraId="5BCD7DD1" w14:textId="77777777" w:rsidR="00E869CE" w:rsidRPr="00E869CE" w:rsidRDefault="00E869CE" w:rsidP="00E869CE">
            <w:pPr>
              <w:pStyle w:val="NormalWeb"/>
              <w:numPr>
                <w:ilvl w:val="0"/>
                <w:numId w:val="4"/>
              </w:numPr>
              <w:spacing w:after="0"/>
              <w:ind w:left="195" w:hanging="195"/>
              <w:rPr>
                <w:rFonts w:ascii="Calibri" w:hAnsi="Calibri" w:cs="Calibri"/>
                <w:color w:val="000000"/>
                <w:sz w:val="20"/>
                <w:szCs w:val="20"/>
              </w:rPr>
            </w:pPr>
            <w:r w:rsidRPr="00E869CE">
              <w:rPr>
                <w:rFonts w:ascii="Calibri" w:hAnsi="Calibri" w:cs="Calibri"/>
                <w:color w:val="000000"/>
                <w:sz w:val="20"/>
                <w:szCs w:val="20"/>
              </w:rPr>
              <w:t>Depth First Search</w:t>
            </w:r>
          </w:p>
          <w:p w14:paraId="16182ACA" w14:textId="77777777" w:rsidR="00E869CE" w:rsidRPr="00E869CE" w:rsidRDefault="00E869CE" w:rsidP="00E869CE">
            <w:pPr>
              <w:pStyle w:val="NormalWeb"/>
              <w:numPr>
                <w:ilvl w:val="0"/>
                <w:numId w:val="4"/>
              </w:numPr>
              <w:spacing w:after="0"/>
              <w:ind w:left="195" w:hanging="195"/>
              <w:rPr>
                <w:rFonts w:ascii="Calibri" w:hAnsi="Calibri" w:cs="Calibri"/>
                <w:color w:val="000000"/>
                <w:sz w:val="20"/>
                <w:szCs w:val="20"/>
              </w:rPr>
            </w:pPr>
            <w:r w:rsidRPr="00E869CE">
              <w:rPr>
                <w:rFonts w:ascii="Calibri" w:hAnsi="Calibri" w:cs="Calibri"/>
                <w:color w:val="000000"/>
                <w:sz w:val="20"/>
                <w:szCs w:val="20"/>
              </w:rPr>
              <w:t>Trees</w:t>
            </w:r>
          </w:p>
          <w:p w14:paraId="6415B33E" w14:textId="77777777" w:rsidR="00E869CE" w:rsidRPr="00E869CE" w:rsidRDefault="00E869CE" w:rsidP="00E869CE">
            <w:pPr>
              <w:pStyle w:val="NormalWeb"/>
              <w:numPr>
                <w:ilvl w:val="0"/>
                <w:numId w:val="4"/>
              </w:numPr>
              <w:spacing w:after="0"/>
              <w:ind w:left="195" w:hanging="195"/>
              <w:rPr>
                <w:rFonts w:ascii="Calibri" w:hAnsi="Calibri" w:cs="Calibri"/>
                <w:color w:val="000000"/>
                <w:sz w:val="20"/>
                <w:szCs w:val="20"/>
              </w:rPr>
            </w:pPr>
            <w:r w:rsidRPr="00E869CE">
              <w:rPr>
                <w:rFonts w:ascii="Calibri" w:hAnsi="Calibri" w:cs="Calibri"/>
                <w:color w:val="000000"/>
                <w:sz w:val="20"/>
                <w:szCs w:val="20"/>
              </w:rPr>
              <w:t>Tree traversal</w:t>
            </w:r>
          </w:p>
          <w:p w14:paraId="1DBFB7EC" w14:textId="77777777" w:rsidR="00E869CE" w:rsidRPr="00E869CE" w:rsidRDefault="00E869CE" w:rsidP="00E869CE">
            <w:pPr>
              <w:pStyle w:val="NormalWeb"/>
              <w:numPr>
                <w:ilvl w:val="0"/>
                <w:numId w:val="4"/>
              </w:numPr>
              <w:spacing w:after="0"/>
              <w:ind w:left="195" w:hanging="195"/>
              <w:rPr>
                <w:rFonts w:ascii="Calibri" w:hAnsi="Calibri" w:cs="Calibri"/>
                <w:color w:val="000000"/>
                <w:sz w:val="20"/>
                <w:szCs w:val="20"/>
              </w:rPr>
            </w:pPr>
            <w:r w:rsidRPr="00E869CE">
              <w:rPr>
                <w:rFonts w:ascii="Calibri" w:hAnsi="Calibri" w:cs="Calibri"/>
                <w:color w:val="000000"/>
                <w:sz w:val="20"/>
                <w:szCs w:val="20"/>
              </w:rPr>
              <w:t>Hash tables</w:t>
            </w:r>
          </w:p>
          <w:p w14:paraId="107E5995" w14:textId="77777777" w:rsidR="00E869CE" w:rsidRPr="00E869CE" w:rsidRDefault="00E869CE" w:rsidP="00E869CE">
            <w:pPr>
              <w:pStyle w:val="NormalWeb"/>
              <w:numPr>
                <w:ilvl w:val="0"/>
                <w:numId w:val="4"/>
              </w:numPr>
              <w:spacing w:after="0"/>
              <w:ind w:left="195" w:hanging="195"/>
              <w:rPr>
                <w:rFonts w:ascii="Calibri" w:hAnsi="Calibri" w:cs="Calibri"/>
                <w:color w:val="000000"/>
                <w:sz w:val="20"/>
                <w:szCs w:val="20"/>
              </w:rPr>
            </w:pPr>
            <w:r w:rsidRPr="00E869CE">
              <w:rPr>
                <w:rFonts w:ascii="Calibri" w:hAnsi="Calibri" w:cs="Calibri"/>
                <w:color w:val="000000"/>
                <w:sz w:val="20"/>
                <w:szCs w:val="20"/>
              </w:rPr>
              <w:t>Hash Functions</w:t>
            </w:r>
          </w:p>
          <w:p w14:paraId="5A3F5051" w14:textId="77777777" w:rsidR="00E869CE" w:rsidRPr="00E869CE" w:rsidRDefault="00E869CE" w:rsidP="00E869CE">
            <w:pPr>
              <w:pStyle w:val="NormalWeb"/>
              <w:numPr>
                <w:ilvl w:val="0"/>
                <w:numId w:val="4"/>
              </w:numPr>
              <w:spacing w:after="0"/>
              <w:ind w:left="195" w:hanging="195"/>
              <w:rPr>
                <w:rFonts w:ascii="Calibri" w:hAnsi="Calibri" w:cs="Calibri"/>
                <w:color w:val="000000"/>
                <w:sz w:val="20"/>
                <w:szCs w:val="20"/>
              </w:rPr>
            </w:pPr>
            <w:r w:rsidRPr="00E869CE">
              <w:rPr>
                <w:rFonts w:ascii="Calibri" w:hAnsi="Calibri" w:cs="Calibri"/>
                <w:color w:val="000000"/>
                <w:sz w:val="20"/>
                <w:szCs w:val="20"/>
              </w:rPr>
              <w:t>Load Factor</w:t>
            </w:r>
          </w:p>
          <w:p w14:paraId="49F90D31" w14:textId="77777777" w:rsidR="00E869CE" w:rsidRPr="00E869CE" w:rsidRDefault="00E869CE" w:rsidP="00E869CE">
            <w:pPr>
              <w:pStyle w:val="NormalWeb"/>
              <w:numPr>
                <w:ilvl w:val="0"/>
                <w:numId w:val="4"/>
              </w:numPr>
              <w:spacing w:after="0"/>
              <w:ind w:left="195" w:hanging="195"/>
              <w:rPr>
                <w:rFonts w:ascii="Calibri" w:hAnsi="Calibri" w:cs="Calibri"/>
                <w:color w:val="000000"/>
                <w:sz w:val="20"/>
                <w:szCs w:val="20"/>
              </w:rPr>
            </w:pPr>
            <w:r w:rsidRPr="00E869CE">
              <w:rPr>
                <w:rFonts w:ascii="Calibri" w:hAnsi="Calibri" w:cs="Calibri"/>
                <w:color w:val="000000"/>
                <w:sz w:val="20"/>
                <w:szCs w:val="20"/>
              </w:rPr>
              <w:t>Search algorithm</w:t>
            </w:r>
          </w:p>
          <w:p w14:paraId="727BDB80" w14:textId="77777777" w:rsidR="00E869CE" w:rsidRPr="00E869CE" w:rsidRDefault="00E869CE" w:rsidP="00E869CE">
            <w:pPr>
              <w:pStyle w:val="NormalWeb"/>
              <w:numPr>
                <w:ilvl w:val="0"/>
                <w:numId w:val="4"/>
              </w:numPr>
              <w:spacing w:after="0"/>
              <w:ind w:left="195" w:hanging="195"/>
              <w:rPr>
                <w:rFonts w:ascii="Calibri" w:hAnsi="Calibri" w:cs="Calibri"/>
                <w:color w:val="000000"/>
                <w:sz w:val="20"/>
                <w:szCs w:val="20"/>
              </w:rPr>
            </w:pPr>
            <w:r w:rsidRPr="00E869CE">
              <w:rPr>
                <w:rFonts w:ascii="Calibri" w:hAnsi="Calibri" w:cs="Calibri"/>
                <w:color w:val="000000"/>
                <w:sz w:val="20"/>
                <w:szCs w:val="20"/>
              </w:rPr>
              <w:t>Linear Probe</w:t>
            </w:r>
          </w:p>
          <w:p w14:paraId="1CBBD234" w14:textId="146DD574" w:rsidR="00E869CE" w:rsidRPr="00E869CE" w:rsidRDefault="00E869CE" w:rsidP="00E869CE">
            <w:pPr>
              <w:pStyle w:val="NormalWeb"/>
              <w:numPr>
                <w:ilvl w:val="0"/>
                <w:numId w:val="4"/>
              </w:numPr>
              <w:spacing w:after="0"/>
              <w:ind w:left="195" w:hanging="195"/>
              <w:rPr>
                <w:rFonts w:ascii="Calibri" w:hAnsi="Calibri" w:cs="Calibri"/>
                <w:color w:val="000000"/>
                <w:sz w:val="20"/>
                <w:szCs w:val="20"/>
              </w:rPr>
            </w:pPr>
            <w:r w:rsidRPr="00E869CE">
              <w:rPr>
                <w:rFonts w:ascii="Calibri" w:hAnsi="Calibri" w:cs="Calibri"/>
                <w:color w:val="000000"/>
                <w:sz w:val="20"/>
                <w:szCs w:val="20"/>
              </w:rPr>
              <w:t>Chaining</w:t>
            </w:r>
          </w:p>
        </w:tc>
        <w:tc>
          <w:tcPr>
            <w:tcW w:w="1743" w:type="dxa"/>
            <w:shd w:val="clear" w:color="auto" w:fill="auto"/>
          </w:tcPr>
          <w:p w14:paraId="303C561B" w14:textId="7E0B0190" w:rsidR="00E25812" w:rsidRPr="002460E9" w:rsidRDefault="00E6724A" w:rsidP="00973C3F">
            <w:pPr>
              <w:pStyle w:val="NoSpacing"/>
              <w:rPr>
                <w:sz w:val="20"/>
                <w:szCs w:val="20"/>
              </w:rPr>
            </w:pPr>
            <w:r w:rsidRPr="002460E9">
              <w:rPr>
                <w:sz w:val="20"/>
                <w:szCs w:val="20"/>
              </w:rPr>
              <w:lastRenderedPageBreak/>
              <w:t xml:space="preserve">High quality Homework set on Google Classrooms </w:t>
            </w:r>
          </w:p>
          <w:p w14:paraId="15C00FA5" w14:textId="0747FABC" w:rsidR="00E25812" w:rsidRPr="002460E9" w:rsidRDefault="00E25812" w:rsidP="00973C3F">
            <w:pPr>
              <w:pStyle w:val="NoSpacing"/>
              <w:rPr>
                <w:sz w:val="20"/>
                <w:szCs w:val="20"/>
              </w:rPr>
            </w:pPr>
          </w:p>
          <w:p w14:paraId="6F6AB6DD" w14:textId="4F102B48" w:rsidR="00E6724A" w:rsidRPr="002460E9" w:rsidRDefault="00E6724A" w:rsidP="00973C3F">
            <w:pPr>
              <w:pStyle w:val="NoSpacing"/>
              <w:rPr>
                <w:sz w:val="20"/>
                <w:szCs w:val="20"/>
              </w:rPr>
            </w:pPr>
            <w:r w:rsidRPr="002460E9">
              <w:rPr>
                <w:sz w:val="20"/>
                <w:szCs w:val="20"/>
              </w:rPr>
              <w:t>Teach-ICT.com</w:t>
            </w:r>
          </w:p>
          <w:p w14:paraId="6051D9F2" w14:textId="77777777" w:rsidR="00973C3F" w:rsidRPr="002460E9" w:rsidRDefault="00973C3F" w:rsidP="00973C3F">
            <w:pPr>
              <w:pStyle w:val="NoSpacing"/>
              <w:rPr>
                <w:sz w:val="20"/>
                <w:szCs w:val="20"/>
              </w:rPr>
            </w:pPr>
          </w:p>
          <w:p w14:paraId="0424EB83" w14:textId="2E9D0FB5" w:rsidR="00973C3F" w:rsidRPr="002460E9" w:rsidRDefault="00973C3F" w:rsidP="00973C3F">
            <w:pPr>
              <w:pStyle w:val="NoSpacing"/>
              <w:rPr>
                <w:sz w:val="20"/>
                <w:szCs w:val="20"/>
              </w:rPr>
            </w:pPr>
            <w:r w:rsidRPr="002460E9">
              <w:rPr>
                <w:sz w:val="20"/>
                <w:szCs w:val="20"/>
              </w:rPr>
              <w:t>PG Online – ClearRevise A Level Computer Science</w:t>
            </w:r>
          </w:p>
        </w:tc>
        <w:tc>
          <w:tcPr>
            <w:tcW w:w="1694" w:type="dxa"/>
            <w:shd w:val="clear" w:color="auto" w:fill="auto"/>
          </w:tcPr>
          <w:p w14:paraId="0CC0EC8B" w14:textId="77777777" w:rsidR="00F113A0" w:rsidRDefault="00E6724A" w:rsidP="00F113A0">
            <w:pPr>
              <w:pStyle w:val="NoSpacing"/>
              <w:rPr>
                <w:sz w:val="20"/>
                <w:szCs w:val="20"/>
              </w:rPr>
            </w:pPr>
            <w:r w:rsidRPr="002460E9">
              <w:rPr>
                <w:sz w:val="20"/>
                <w:szCs w:val="20"/>
              </w:rPr>
              <w:t xml:space="preserve">End of unit assessments </w:t>
            </w:r>
            <w:r w:rsidR="00F113A0">
              <w:rPr>
                <w:sz w:val="20"/>
                <w:szCs w:val="20"/>
              </w:rPr>
              <w:t>via Socrative</w:t>
            </w:r>
          </w:p>
          <w:p w14:paraId="75422316" w14:textId="77777777" w:rsidR="00F113A0" w:rsidRDefault="00F113A0" w:rsidP="00F113A0">
            <w:pPr>
              <w:pStyle w:val="NoSpacing"/>
              <w:rPr>
                <w:sz w:val="20"/>
                <w:szCs w:val="20"/>
              </w:rPr>
            </w:pPr>
          </w:p>
          <w:p w14:paraId="1E8893B4" w14:textId="1DC545EB" w:rsidR="00F113A0" w:rsidRPr="002460E9" w:rsidRDefault="00F113A0" w:rsidP="00F113A0">
            <w:pPr>
              <w:pStyle w:val="NoSpacing"/>
              <w:rPr>
                <w:sz w:val="20"/>
                <w:szCs w:val="20"/>
              </w:rPr>
            </w:pPr>
            <w:r>
              <w:rPr>
                <w:sz w:val="20"/>
                <w:szCs w:val="20"/>
              </w:rPr>
              <w:t>In-class mock exams</w:t>
            </w:r>
          </w:p>
        </w:tc>
        <w:tc>
          <w:tcPr>
            <w:tcW w:w="1836" w:type="dxa"/>
            <w:shd w:val="clear" w:color="auto" w:fill="auto"/>
          </w:tcPr>
          <w:p w14:paraId="6F22BF0F" w14:textId="586CD925" w:rsidR="00973C3F" w:rsidRPr="002460E9" w:rsidRDefault="00000000" w:rsidP="00973C3F">
            <w:pPr>
              <w:pStyle w:val="NoSpacing"/>
              <w:rPr>
                <w:sz w:val="20"/>
                <w:szCs w:val="20"/>
              </w:rPr>
            </w:pPr>
            <w:hyperlink r:id="rId5" w:history="1">
              <w:r w:rsidR="00973C3F" w:rsidRPr="002460E9">
                <w:rPr>
                  <w:rStyle w:val="Hyperlink"/>
                  <w:sz w:val="20"/>
                  <w:szCs w:val="20"/>
                </w:rPr>
                <w:t>Teach-ICT.com</w:t>
              </w:r>
            </w:hyperlink>
          </w:p>
          <w:p w14:paraId="172E87F7" w14:textId="77777777" w:rsidR="00973C3F" w:rsidRPr="002460E9" w:rsidRDefault="00973C3F" w:rsidP="00973C3F">
            <w:pPr>
              <w:pStyle w:val="NoSpacing"/>
              <w:rPr>
                <w:sz w:val="20"/>
                <w:szCs w:val="20"/>
              </w:rPr>
            </w:pPr>
          </w:p>
          <w:p w14:paraId="7C2F126A" w14:textId="5C1AAB19" w:rsidR="00E25812" w:rsidRPr="002460E9" w:rsidRDefault="00000000" w:rsidP="00973C3F">
            <w:pPr>
              <w:pStyle w:val="NoSpacing"/>
              <w:rPr>
                <w:sz w:val="20"/>
                <w:szCs w:val="20"/>
              </w:rPr>
            </w:pPr>
            <w:hyperlink r:id="rId6" w:anchor="all" w:history="1">
              <w:r w:rsidR="00E6724A" w:rsidRPr="002460E9">
                <w:rPr>
                  <w:rStyle w:val="Hyperlink"/>
                  <w:sz w:val="20"/>
                  <w:szCs w:val="20"/>
                </w:rPr>
                <w:t>Isaac Computer Science</w:t>
              </w:r>
            </w:hyperlink>
          </w:p>
          <w:p w14:paraId="6D99920D" w14:textId="77777777" w:rsidR="00E6724A" w:rsidRPr="002460E9" w:rsidRDefault="00E6724A" w:rsidP="00973C3F">
            <w:pPr>
              <w:pStyle w:val="NoSpacing"/>
              <w:rPr>
                <w:sz w:val="20"/>
                <w:szCs w:val="20"/>
              </w:rPr>
            </w:pPr>
          </w:p>
          <w:p w14:paraId="68D8E1D4" w14:textId="4E3D1F68" w:rsidR="00E6724A" w:rsidRPr="002460E9" w:rsidRDefault="00E6724A" w:rsidP="00973C3F">
            <w:pPr>
              <w:pStyle w:val="NoSpacing"/>
              <w:rPr>
                <w:sz w:val="20"/>
                <w:szCs w:val="20"/>
              </w:rPr>
            </w:pPr>
            <w:r w:rsidRPr="002460E9">
              <w:rPr>
                <w:sz w:val="20"/>
                <w:szCs w:val="20"/>
              </w:rPr>
              <w:t>Seneca</w:t>
            </w:r>
            <w:r w:rsidR="00973C3F" w:rsidRPr="002460E9">
              <w:rPr>
                <w:sz w:val="20"/>
                <w:szCs w:val="20"/>
              </w:rPr>
              <w:t xml:space="preserve"> – </w:t>
            </w:r>
            <w:hyperlink r:id="rId7" w:history="1">
              <w:r w:rsidR="00973C3F" w:rsidRPr="002460E9">
                <w:rPr>
                  <w:rStyle w:val="Hyperlink"/>
                  <w:sz w:val="20"/>
                  <w:szCs w:val="20"/>
                </w:rPr>
                <w:t>Computer Science</w:t>
              </w:r>
            </w:hyperlink>
          </w:p>
          <w:p w14:paraId="6DC5FDFB" w14:textId="77777777" w:rsidR="00E6724A" w:rsidRPr="002460E9" w:rsidRDefault="00E6724A" w:rsidP="00973C3F">
            <w:pPr>
              <w:pStyle w:val="NoSpacing"/>
              <w:rPr>
                <w:sz w:val="20"/>
                <w:szCs w:val="20"/>
              </w:rPr>
            </w:pPr>
          </w:p>
          <w:p w14:paraId="1FD8463E" w14:textId="77777777" w:rsidR="00E6724A" w:rsidRPr="002460E9" w:rsidRDefault="00E6724A" w:rsidP="00973C3F">
            <w:pPr>
              <w:pStyle w:val="NoSpacing"/>
              <w:rPr>
                <w:sz w:val="20"/>
                <w:szCs w:val="20"/>
              </w:rPr>
            </w:pPr>
            <w:r w:rsidRPr="002460E9">
              <w:rPr>
                <w:sz w:val="20"/>
                <w:szCs w:val="20"/>
              </w:rPr>
              <w:t>BBC Bitesize</w:t>
            </w:r>
          </w:p>
          <w:p w14:paraId="201AC10F" w14:textId="77777777" w:rsidR="00973C3F" w:rsidRPr="002460E9" w:rsidRDefault="00973C3F" w:rsidP="00973C3F">
            <w:pPr>
              <w:pStyle w:val="NoSpacing"/>
              <w:rPr>
                <w:sz w:val="20"/>
                <w:szCs w:val="20"/>
              </w:rPr>
            </w:pPr>
          </w:p>
          <w:p w14:paraId="625D999F" w14:textId="77777777" w:rsidR="00973C3F" w:rsidRPr="002460E9" w:rsidRDefault="00973C3F" w:rsidP="00973C3F">
            <w:pPr>
              <w:pStyle w:val="NoSpacing"/>
              <w:rPr>
                <w:sz w:val="20"/>
                <w:szCs w:val="20"/>
              </w:rPr>
            </w:pPr>
            <w:r w:rsidRPr="002460E9">
              <w:rPr>
                <w:sz w:val="20"/>
                <w:szCs w:val="20"/>
              </w:rPr>
              <w:t>Hodder Education – Revision Book A Level Computer Science</w:t>
            </w:r>
          </w:p>
          <w:p w14:paraId="6945B532" w14:textId="77777777" w:rsidR="005849F5" w:rsidRPr="002460E9" w:rsidRDefault="005849F5" w:rsidP="00973C3F">
            <w:pPr>
              <w:pStyle w:val="NoSpacing"/>
              <w:rPr>
                <w:sz w:val="20"/>
                <w:szCs w:val="20"/>
              </w:rPr>
            </w:pPr>
          </w:p>
          <w:p w14:paraId="130ADD95" w14:textId="24FAB6D2" w:rsidR="005849F5" w:rsidRPr="002460E9" w:rsidRDefault="005849F5" w:rsidP="00973C3F">
            <w:pPr>
              <w:pStyle w:val="NoSpacing"/>
              <w:rPr>
                <w:sz w:val="20"/>
                <w:szCs w:val="20"/>
              </w:rPr>
            </w:pPr>
          </w:p>
        </w:tc>
        <w:tc>
          <w:tcPr>
            <w:tcW w:w="2264" w:type="dxa"/>
            <w:shd w:val="clear" w:color="auto" w:fill="auto"/>
          </w:tcPr>
          <w:p w14:paraId="5EC586A6" w14:textId="77777777" w:rsidR="00973C3F" w:rsidRPr="00135039" w:rsidRDefault="00973C3F" w:rsidP="00973C3F">
            <w:pPr>
              <w:pStyle w:val="NoSpacing"/>
              <w:rPr>
                <w:rFonts w:asciiTheme="minorHAnsi" w:hAnsiTheme="minorHAnsi" w:cstheme="minorHAnsi"/>
                <w:sz w:val="20"/>
                <w:szCs w:val="20"/>
              </w:rPr>
            </w:pPr>
            <w:r w:rsidRPr="00135039">
              <w:rPr>
                <w:rFonts w:asciiTheme="minorHAnsi" w:hAnsiTheme="minorHAnsi" w:cstheme="minorHAnsi"/>
                <w:sz w:val="20"/>
                <w:szCs w:val="20"/>
              </w:rPr>
              <w:t>The National Science Museum (free events)</w:t>
            </w:r>
          </w:p>
          <w:p w14:paraId="5ACB7F85" w14:textId="77777777" w:rsidR="00973C3F" w:rsidRPr="00135039" w:rsidRDefault="00000000" w:rsidP="00973C3F">
            <w:pPr>
              <w:pStyle w:val="NoSpacing"/>
              <w:rPr>
                <w:rFonts w:asciiTheme="minorHAnsi" w:hAnsiTheme="minorHAnsi" w:cstheme="minorHAnsi"/>
                <w:sz w:val="20"/>
                <w:szCs w:val="20"/>
              </w:rPr>
            </w:pPr>
            <w:hyperlink r:id="rId8" w:history="1">
              <w:r w:rsidR="00973C3F" w:rsidRPr="00135039">
                <w:rPr>
                  <w:rStyle w:val="Hyperlink"/>
                  <w:rFonts w:asciiTheme="minorHAnsi" w:hAnsiTheme="minorHAnsi" w:cstheme="minorHAnsi"/>
                  <w:sz w:val="20"/>
                  <w:szCs w:val="20"/>
                </w:rPr>
                <w:t>https://www.sciencemuseum.org.uk/</w:t>
              </w:r>
            </w:hyperlink>
          </w:p>
          <w:p w14:paraId="4BE7FCC3" w14:textId="77777777" w:rsidR="00973C3F" w:rsidRPr="00135039" w:rsidRDefault="00973C3F" w:rsidP="00973C3F">
            <w:pPr>
              <w:pStyle w:val="NoSpacing"/>
              <w:rPr>
                <w:rFonts w:asciiTheme="minorHAnsi" w:hAnsiTheme="minorHAnsi" w:cstheme="minorHAnsi"/>
                <w:sz w:val="20"/>
                <w:szCs w:val="20"/>
              </w:rPr>
            </w:pPr>
          </w:p>
          <w:p w14:paraId="1DD8B0D0" w14:textId="77777777" w:rsidR="00973C3F" w:rsidRPr="00135039" w:rsidRDefault="00973C3F" w:rsidP="00973C3F">
            <w:pPr>
              <w:pStyle w:val="NoSpacing"/>
              <w:rPr>
                <w:rFonts w:asciiTheme="minorHAnsi" w:hAnsiTheme="minorHAnsi" w:cstheme="minorHAnsi"/>
                <w:sz w:val="20"/>
                <w:szCs w:val="20"/>
              </w:rPr>
            </w:pPr>
            <w:r w:rsidRPr="00135039">
              <w:rPr>
                <w:rFonts w:asciiTheme="minorHAnsi" w:hAnsiTheme="minorHAnsi" w:cstheme="minorHAnsi"/>
                <w:sz w:val="20"/>
                <w:szCs w:val="20"/>
              </w:rPr>
              <w:t>The Royal Institute of Science (free events)</w:t>
            </w:r>
          </w:p>
          <w:p w14:paraId="1D03EB97" w14:textId="77777777" w:rsidR="00973C3F" w:rsidRPr="00135039" w:rsidRDefault="00000000" w:rsidP="00973C3F">
            <w:pPr>
              <w:pStyle w:val="NoSpacing"/>
              <w:rPr>
                <w:rFonts w:asciiTheme="minorHAnsi" w:hAnsiTheme="minorHAnsi" w:cstheme="minorHAnsi"/>
                <w:sz w:val="20"/>
                <w:szCs w:val="20"/>
              </w:rPr>
            </w:pPr>
            <w:hyperlink r:id="rId9" w:history="1">
              <w:r w:rsidR="00973C3F" w:rsidRPr="00135039">
                <w:rPr>
                  <w:rStyle w:val="Hyperlink"/>
                  <w:rFonts w:asciiTheme="minorHAnsi" w:hAnsiTheme="minorHAnsi" w:cstheme="minorHAnsi"/>
                  <w:sz w:val="20"/>
                  <w:szCs w:val="20"/>
                </w:rPr>
                <w:t>https://www.rigb.org/families/family-fun-days</w:t>
              </w:r>
            </w:hyperlink>
          </w:p>
          <w:p w14:paraId="3A71B308" w14:textId="77777777" w:rsidR="00973C3F" w:rsidRPr="00135039" w:rsidRDefault="00973C3F" w:rsidP="00973C3F">
            <w:pPr>
              <w:pStyle w:val="NoSpacing"/>
              <w:rPr>
                <w:rFonts w:asciiTheme="minorHAnsi" w:hAnsiTheme="minorHAnsi" w:cstheme="minorHAnsi"/>
                <w:sz w:val="20"/>
                <w:szCs w:val="20"/>
              </w:rPr>
            </w:pPr>
          </w:p>
          <w:p w14:paraId="36EE1612" w14:textId="77777777" w:rsidR="00973C3F" w:rsidRPr="00135039" w:rsidRDefault="00973C3F" w:rsidP="00973C3F">
            <w:pPr>
              <w:autoSpaceDE w:val="0"/>
              <w:autoSpaceDN w:val="0"/>
              <w:adjustRightInd w:val="0"/>
              <w:spacing w:after="0" w:line="240" w:lineRule="auto"/>
              <w:rPr>
                <w:rFonts w:asciiTheme="minorHAnsi" w:hAnsiTheme="minorHAnsi" w:cstheme="minorHAnsi"/>
                <w:color w:val="000000"/>
                <w:sz w:val="20"/>
                <w:szCs w:val="20"/>
                <w:lang w:eastAsia="en-GB"/>
              </w:rPr>
            </w:pPr>
            <w:r w:rsidRPr="00135039">
              <w:rPr>
                <w:rFonts w:asciiTheme="minorHAnsi" w:hAnsiTheme="minorHAnsi" w:cstheme="minorHAnsi"/>
                <w:b/>
                <w:bCs/>
                <w:color w:val="000000"/>
                <w:sz w:val="20"/>
                <w:szCs w:val="20"/>
                <w:lang w:eastAsia="en-GB"/>
              </w:rPr>
              <w:t xml:space="preserve">National Museum of Computing, Bletchley Park (Near Milton Keynes) </w:t>
            </w:r>
          </w:p>
          <w:p w14:paraId="66D1740C" w14:textId="77777777" w:rsidR="00973C3F" w:rsidRPr="00135039" w:rsidRDefault="00000000" w:rsidP="00973C3F">
            <w:pPr>
              <w:autoSpaceDE w:val="0"/>
              <w:autoSpaceDN w:val="0"/>
              <w:adjustRightInd w:val="0"/>
              <w:spacing w:after="0" w:line="240" w:lineRule="auto"/>
              <w:rPr>
                <w:rFonts w:asciiTheme="minorHAnsi" w:hAnsiTheme="minorHAnsi" w:cstheme="minorHAnsi"/>
                <w:color w:val="000000"/>
                <w:sz w:val="20"/>
                <w:szCs w:val="20"/>
                <w:lang w:eastAsia="en-GB"/>
              </w:rPr>
            </w:pPr>
            <w:hyperlink r:id="rId10" w:history="1">
              <w:r w:rsidR="00973C3F" w:rsidRPr="00135039">
                <w:rPr>
                  <w:rStyle w:val="Hyperlink"/>
                  <w:rFonts w:asciiTheme="minorHAnsi" w:hAnsiTheme="minorHAnsi" w:cstheme="minorHAnsi"/>
                  <w:sz w:val="20"/>
                  <w:szCs w:val="20"/>
                  <w:lang w:eastAsia="en-GB"/>
                </w:rPr>
                <w:t>http://www.tnmoc.org/</w:t>
              </w:r>
            </w:hyperlink>
          </w:p>
          <w:p w14:paraId="0C5DE374" w14:textId="77777777" w:rsidR="00973C3F" w:rsidRPr="00135039" w:rsidRDefault="00973C3F" w:rsidP="00973C3F">
            <w:pPr>
              <w:autoSpaceDE w:val="0"/>
              <w:autoSpaceDN w:val="0"/>
              <w:adjustRightInd w:val="0"/>
              <w:spacing w:after="0" w:line="240" w:lineRule="auto"/>
              <w:rPr>
                <w:rFonts w:asciiTheme="minorHAnsi" w:hAnsiTheme="minorHAnsi" w:cstheme="minorHAnsi"/>
                <w:color w:val="000000"/>
                <w:sz w:val="20"/>
                <w:szCs w:val="20"/>
                <w:lang w:eastAsia="en-GB"/>
              </w:rPr>
            </w:pPr>
            <w:r w:rsidRPr="00135039">
              <w:rPr>
                <w:rFonts w:asciiTheme="minorHAnsi" w:hAnsiTheme="minorHAnsi" w:cstheme="minorHAnsi"/>
                <w:color w:val="000000"/>
                <w:sz w:val="20"/>
                <w:szCs w:val="20"/>
                <w:lang w:eastAsia="en-GB"/>
              </w:rPr>
              <w:t xml:space="preserve"> </w:t>
            </w:r>
          </w:p>
          <w:p w14:paraId="08EB8C9F" w14:textId="77777777" w:rsidR="00973C3F" w:rsidRPr="00135039" w:rsidRDefault="00000000" w:rsidP="00973C3F">
            <w:pPr>
              <w:autoSpaceDE w:val="0"/>
              <w:autoSpaceDN w:val="0"/>
              <w:adjustRightInd w:val="0"/>
              <w:spacing w:after="0" w:line="240" w:lineRule="auto"/>
              <w:rPr>
                <w:rFonts w:asciiTheme="minorHAnsi" w:hAnsiTheme="minorHAnsi" w:cstheme="minorHAnsi"/>
                <w:color w:val="000000"/>
                <w:sz w:val="20"/>
                <w:szCs w:val="20"/>
                <w:lang w:eastAsia="en-GB"/>
              </w:rPr>
            </w:pPr>
            <w:hyperlink r:id="rId11" w:history="1">
              <w:r w:rsidR="00973C3F" w:rsidRPr="00135039">
                <w:rPr>
                  <w:rStyle w:val="Hyperlink"/>
                  <w:rFonts w:asciiTheme="minorHAnsi" w:hAnsiTheme="minorHAnsi" w:cstheme="minorHAnsi"/>
                  <w:sz w:val="20"/>
                  <w:szCs w:val="20"/>
                  <w:lang w:eastAsia="en-GB"/>
                </w:rPr>
                <w:t>https://www.bletchleypark.org.uk/</w:t>
              </w:r>
            </w:hyperlink>
          </w:p>
          <w:p w14:paraId="4F7E5B12" w14:textId="77777777" w:rsidR="00973C3F" w:rsidRPr="00135039" w:rsidRDefault="00000000" w:rsidP="00973C3F">
            <w:pPr>
              <w:autoSpaceDE w:val="0"/>
              <w:autoSpaceDN w:val="0"/>
              <w:adjustRightInd w:val="0"/>
              <w:spacing w:after="0" w:line="240" w:lineRule="auto"/>
              <w:rPr>
                <w:rFonts w:asciiTheme="minorHAnsi" w:hAnsiTheme="minorHAnsi" w:cstheme="minorHAnsi"/>
                <w:color w:val="000000"/>
                <w:sz w:val="20"/>
                <w:szCs w:val="20"/>
                <w:lang w:eastAsia="en-GB"/>
              </w:rPr>
            </w:pPr>
            <w:hyperlink r:id="rId12" w:history="1">
              <w:r w:rsidR="00973C3F" w:rsidRPr="00135039">
                <w:rPr>
                  <w:rStyle w:val="Hyperlink"/>
                  <w:rFonts w:asciiTheme="minorHAnsi" w:hAnsiTheme="minorHAnsi" w:cstheme="minorHAnsi"/>
                  <w:sz w:val="20"/>
                  <w:szCs w:val="20"/>
                  <w:lang w:eastAsia="en-GB"/>
                </w:rPr>
                <w:t>http://www.codesandciphers.org.uk/bletchleypark/</w:t>
              </w:r>
            </w:hyperlink>
          </w:p>
          <w:p w14:paraId="3D789AEE" w14:textId="77777777" w:rsidR="00973C3F" w:rsidRPr="00135039" w:rsidRDefault="00973C3F" w:rsidP="00973C3F">
            <w:pPr>
              <w:autoSpaceDE w:val="0"/>
              <w:autoSpaceDN w:val="0"/>
              <w:adjustRightInd w:val="0"/>
              <w:spacing w:after="0" w:line="240" w:lineRule="auto"/>
              <w:rPr>
                <w:rFonts w:asciiTheme="minorHAnsi" w:hAnsiTheme="minorHAnsi" w:cstheme="minorHAnsi"/>
                <w:color w:val="000000"/>
                <w:sz w:val="20"/>
                <w:szCs w:val="20"/>
                <w:lang w:eastAsia="en-GB"/>
              </w:rPr>
            </w:pPr>
            <w:r w:rsidRPr="00135039">
              <w:rPr>
                <w:rFonts w:asciiTheme="minorHAnsi" w:hAnsiTheme="minorHAnsi" w:cstheme="minorHAnsi"/>
                <w:color w:val="000000"/>
                <w:sz w:val="20"/>
                <w:szCs w:val="20"/>
                <w:lang w:eastAsia="en-GB"/>
              </w:rPr>
              <w:t>(virtual tour)</w:t>
            </w:r>
          </w:p>
          <w:p w14:paraId="56DC6AAF" w14:textId="77777777" w:rsidR="00973C3F" w:rsidRPr="00135039" w:rsidRDefault="00973C3F" w:rsidP="00973C3F">
            <w:pPr>
              <w:autoSpaceDE w:val="0"/>
              <w:autoSpaceDN w:val="0"/>
              <w:adjustRightInd w:val="0"/>
              <w:spacing w:after="0" w:line="240" w:lineRule="auto"/>
              <w:rPr>
                <w:rFonts w:asciiTheme="minorHAnsi" w:hAnsiTheme="minorHAnsi" w:cstheme="minorHAnsi"/>
                <w:color w:val="000000"/>
                <w:sz w:val="20"/>
                <w:szCs w:val="20"/>
                <w:lang w:eastAsia="en-GB"/>
              </w:rPr>
            </w:pPr>
            <w:r w:rsidRPr="00135039">
              <w:rPr>
                <w:rFonts w:asciiTheme="minorHAnsi" w:hAnsiTheme="minorHAnsi" w:cstheme="minorHAnsi"/>
                <w:color w:val="000000"/>
                <w:sz w:val="20"/>
                <w:szCs w:val="20"/>
                <w:lang w:eastAsia="en-GB"/>
              </w:rPr>
              <w:t xml:space="preserve"> </w:t>
            </w:r>
          </w:p>
          <w:p w14:paraId="60F5ADB0" w14:textId="77777777" w:rsidR="00973C3F" w:rsidRPr="00135039" w:rsidRDefault="00973C3F" w:rsidP="00973C3F">
            <w:pPr>
              <w:autoSpaceDE w:val="0"/>
              <w:autoSpaceDN w:val="0"/>
              <w:adjustRightInd w:val="0"/>
              <w:spacing w:after="0" w:line="240" w:lineRule="auto"/>
              <w:rPr>
                <w:rFonts w:asciiTheme="minorHAnsi" w:hAnsiTheme="minorHAnsi" w:cstheme="minorHAnsi"/>
                <w:color w:val="000000"/>
                <w:sz w:val="20"/>
                <w:szCs w:val="20"/>
                <w:lang w:eastAsia="en-GB"/>
              </w:rPr>
            </w:pPr>
            <w:r w:rsidRPr="00135039">
              <w:rPr>
                <w:rFonts w:asciiTheme="minorHAnsi" w:hAnsiTheme="minorHAnsi" w:cstheme="minorHAnsi"/>
                <w:color w:val="000000"/>
                <w:sz w:val="20"/>
                <w:szCs w:val="20"/>
                <w:lang w:eastAsia="en-GB"/>
              </w:rPr>
              <w:t>Centre for Computing History, Cambridge</w:t>
            </w:r>
          </w:p>
          <w:p w14:paraId="4C152B47" w14:textId="77777777" w:rsidR="00973C3F" w:rsidRPr="00135039" w:rsidRDefault="00000000" w:rsidP="00973C3F">
            <w:pPr>
              <w:autoSpaceDE w:val="0"/>
              <w:autoSpaceDN w:val="0"/>
              <w:adjustRightInd w:val="0"/>
              <w:spacing w:after="0" w:line="240" w:lineRule="auto"/>
              <w:rPr>
                <w:rFonts w:asciiTheme="minorHAnsi" w:hAnsiTheme="minorHAnsi" w:cstheme="minorHAnsi"/>
                <w:color w:val="000000"/>
                <w:sz w:val="20"/>
                <w:szCs w:val="20"/>
                <w:lang w:eastAsia="en-GB"/>
              </w:rPr>
            </w:pPr>
            <w:hyperlink r:id="rId13" w:history="1">
              <w:r w:rsidR="00973C3F" w:rsidRPr="00135039">
                <w:rPr>
                  <w:rStyle w:val="Hyperlink"/>
                  <w:rFonts w:asciiTheme="minorHAnsi" w:hAnsiTheme="minorHAnsi" w:cstheme="minorHAnsi"/>
                  <w:sz w:val="20"/>
                  <w:szCs w:val="20"/>
                  <w:lang w:eastAsia="en-GB"/>
                </w:rPr>
                <w:t>http://www.computinghistory.org.uk/</w:t>
              </w:r>
            </w:hyperlink>
          </w:p>
          <w:p w14:paraId="74BB0C95" w14:textId="77777777" w:rsidR="00E25812" w:rsidRPr="00135039" w:rsidRDefault="00E25812" w:rsidP="00973C3F">
            <w:pPr>
              <w:pStyle w:val="NoSpacing"/>
              <w:rPr>
                <w:rFonts w:asciiTheme="minorHAnsi" w:hAnsiTheme="minorHAnsi" w:cstheme="minorHAnsi"/>
                <w:sz w:val="20"/>
                <w:szCs w:val="20"/>
              </w:rPr>
            </w:pPr>
          </w:p>
        </w:tc>
      </w:tr>
    </w:tbl>
    <w:p w14:paraId="203C8F81" w14:textId="3601852F" w:rsidR="00E25812" w:rsidRDefault="00E25812"/>
    <w:sectPr w:rsidR="00E25812" w:rsidSect="00E2581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819"/>
    <w:multiLevelType w:val="hybridMultilevel"/>
    <w:tmpl w:val="EF6A6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44C74"/>
    <w:multiLevelType w:val="multilevel"/>
    <w:tmpl w:val="92DA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6520CF"/>
    <w:multiLevelType w:val="hybridMultilevel"/>
    <w:tmpl w:val="A9361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604369"/>
    <w:multiLevelType w:val="multilevel"/>
    <w:tmpl w:val="ACC45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1945CF"/>
    <w:multiLevelType w:val="hybridMultilevel"/>
    <w:tmpl w:val="14AA379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449276161">
    <w:abstractNumId w:val="3"/>
  </w:num>
  <w:num w:numId="2" w16cid:durableId="71778781">
    <w:abstractNumId w:val="1"/>
  </w:num>
  <w:num w:numId="3" w16cid:durableId="1662201294">
    <w:abstractNumId w:val="2"/>
  </w:num>
  <w:num w:numId="4" w16cid:durableId="1653605525">
    <w:abstractNumId w:val="0"/>
  </w:num>
  <w:num w:numId="5" w16cid:durableId="4065343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812"/>
    <w:rsid w:val="000934AA"/>
    <w:rsid w:val="000B27A8"/>
    <w:rsid w:val="000C328B"/>
    <w:rsid w:val="00111AE9"/>
    <w:rsid w:val="00135039"/>
    <w:rsid w:val="0019433A"/>
    <w:rsid w:val="001C49E8"/>
    <w:rsid w:val="0021786C"/>
    <w:rsid w:val="002218F4"/>
    <w:rsid w:val="002460E9"/>
    <w:rsid w:val="00256EF7"/>
    <w:rsid w:val="002F4DC4"/>
    <w:rsid w:val="00323634"/>
    <w:rsid w:val="003355CC"/>
    <w:rsid w:val="00357352"/>
    <w:rsid w:val="003C4D7F"/>
    <w:rsid w:val="00421B63"/>
    <w:rsid w:val="005077F5"/>
    <w:rsid w:val="00511573"/>
    <w:rsid w:val="005849F5"/>
    <w:rsid w:val="006859C8"/>
    <w:rsid w:val="006918A6"/>
    <w:rsid w:val="0074187F"/>
    <w:rsid w:val="00745B68"/>
    <w:rsid w:val="007C54C9"/>
    <w:rsid w:val="007D6DC8"/>
    <w:rsid w:val="00863919"/>
    <w:rsid w:val="008976A6"/>
    <w:rsid w:val="008C4D33"/>
    <w:rsid w:val="00931A67"/>
    <w:rsid w:val="009679F7"/>
    <w:rsid w:val="00973C3F"/>
    <w:rsid w:val="00980450"/>
    <w:rsid w:val="00992ACB"/>
    <w:rsid w:val="00A17DBA"/>
    <w:rsid w:val="00AD2AE2"/>
    <w:rsid w:val="00AE2B5C"/>
    <w:rsid w:val="00B75015"/>
    <w:rsid w:val="00BE1727"/>
    <w:rsid w:val="00C57084"/>
    <w:rsid w:val="00C7338C"/>
    <w:rsid w:val="00C8126D"/>
    <w:rsid w:val="00CF52AB"/>
    <w:rsid w:val="00D67A80"/>
    <w:rsid w:val="00E25812"/>
    <w:rsid w:val="00E6724A"/>
    <w:rsid w:val="00E7595A"/>
    <w:rsid w:val="00E77BCC"/>
    <w:rsid w:val="00E869CE"/>
    <w:rsid w:val="00EA020E"/>
    <w:rsid w:val="00EB1D23"/>
    <w:rsid w:val="00EF6855"/>
    <w:rsid w:val="00F113A0"/>
    <w:rsid w:val="00F50F5A"/>
    <w:rsid w:val="00FE6C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DDE5"/>
  <w15:docId w15:val="{67714577-1513-4770-A5D1-E5DD57A8B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812"/>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5812"/>
    <w:rPr>
      <w:rFonts w:ascii="Calibri" w:eastAsia="Calibri" w:hAnsi="Calibri" w:cs="Times New Roman"/>
      <w:sz w:val="22"/>
      <w:szCs w:val="22"/>
    </w:rPr>
  </w:style>
  <w:style w:type="paragraph" w:styleId="NormalWeb">
    <w:name w:val="Normal (Web)"/>
    <w:basedOn w:val="Normal"/>
    <w:uiPriority w:val="99"/>
    <w:unhideWhenUsed/>
    <w:rsid w:val="00E25812"/>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973C3F"/>
    <w:rPr>
      <w:color w:val="0000FF"/>
      <w:u w:val="single"/>
    </w:rPr>
  </w:style>
  <w:style w:type="character" w:customStyle="1" w:styleId="UnresolvedMention1">
    <w:name w:val="Unresolved Mention1"/>
    <w:basedOn w:val="DefaultParagraphFont"/>
    <w:uiPriority w:val="99"/>
    <w:semiHidden/>
    <w:unhideWhenUsed/>
    <w:rsid w:val="00973C3F"/>
    <w:rPr>
      <w:color w:val="605E5C"/>
      <w:shd w:val="clear" w:color="auto" w:fill="E1DFDD"/>
    </w:rPr>
  </w:style>
  <w:style w:type="paragraph" w:styleId="ListParagraph">
    <w:name w:val="List Paragraph"/>
    <w:basedOn w:val="Normal"/>
    <w:uiPriority w:val="34"/>
    <w:qFormat/>
    <w:rsid w:val="00980450"/>
    <w:pPr>
      <w:spacing w:after="160" w:line="256"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07132">
      <w:bodyDiv w:val="1"/>
      <w:marLeft w:val="0"/>
      <w:marRight w:val="0"/>
      <w:marTop w:val="0"/>
      <w:marBottom w:val="0"/>
      <w:divBdr>
        <w:top w:val="none" w:sz="0" w:space="0" w:color="auto"/>
        <w:left w:val="none" w:sz="0" w:space="0" w:color="auto"/>
        <w:bottom w:val="none" w:sz="0" w:space="0" w:color="auto"/>
        <w:right w:val="none" w:sz="0" w:space="0" w:color="auto"/>
      </w:divBdr>
    </w:div>
    <w:div w:id="952515405">
      <w:bodyDiv w:val="1"/>
      <w:marLeft w:val="0"/>
      <w:marRight w:val="0"/>
      <w:marTop w:val="0"/>
      <w:marBottom w:val="0"/>
      <w:divBdr>
        <w:top w:val="none" w:sz="0" w:space="0" w:color="auto"/>
        <w:left w:val="none" w:sz="0" w:space="0" w:color="auto"/>
        <w:bottom w:val="none" w:sz="0" w:space="0" w:color="auto"/>
        <w:right w:val="none" w:sz="0" w:space="0" w:color="auto"/>
      </w:divBdr>
    </w:div>
    <w:div w:id="969362021">
      <w:bodyDiv w:val="1"/>
      <w:marLeft w:val="0"/>
      <w:marRight w:val="0"/>
      <w:marTop w:val="0"/>
      <w:marBottom w:val="0"/>
      <w:divBdr>
        <w:top w:val="none" w:sz="0" w:space="0" w:color="auto"/>
        <w:left w:val="none" w:sz="0" w:space="0" w:color="auto"/>
        <w:bottom w:val="none" w:sz="0" w:space="0" w:color="auto"/>
        <w:right w:val="none" w:sz="0" w:space="0" w:color="auto"/>
      </w:divBdr>
    </w:div>
    <w:div w:id="1280186107">
      <w:bodyDiv w:val="1"/>
      <w:marLeft w:val="0"/>
      <w:marRight w:val="0"/>
      <w:marTop w:val="0"/>
      <w:marBottom w:val="0"/>
      <w:divBdr>
        <w:top w:val="none" w:sz="0" w:space="0" w:color="auto"/>
        <w:left w:val="none" w:sz="0" w:space="0" w:color="auto"/>
        <w:bottom w:val="none" w:sz="0" w:space="0" w:color="auto"/>
        <w:right w:val="none" w:sz="0" w:space="0" w:color="auto"/>
      </w:divBdr>
    </w:div>
    <w:div w:id="1365593567">
      <w:bodyDiv w:val="1"/>
      <w:marLeft w:val="0"/>
      <w:marRight w:val="0"/>
      <w:marTop w:val="0"/>
      <w:marBottom w:val="0"/>
      <w:divBdr>
        <w:top w:val="none" w:sz="0" w:space="0" w:color="auto"/>
        <w:left w:val="none" w:sz="0" w:space="0" w:color="auto"/>
        <w:bottom w:val="none" w:sz="0" w:space="0" w:color="auto"/>
        <w:right w:val="none" w:sz="0" w:space="0" w:color="auto"/>
      </w:divBdr>
    </w:div>
    <w:div w:id="1584953618">
      <w:bodyDiv w:val="1"/>
      <w:marLeft w:val="0"/>
      <w:marRight w:val="0"/>
      <w:marTop w:val="0"/>
      <w:marBottom w:val="0"/>
      <w:divBdr>
        <w:top w:val="none" w:sz="0" w:space="0" w:color="auto"/>
        <w:left w:val="none" w:sz="0" w:space="0" w:color="auto"/>
        <w:bottom w:val="none" w:sz="0" w:space="0" w:color="auto"/>
        <w:right w:val="none" w:sz="0" w:space="0" w:color="auto"/>
      </w:divBdr>
    </w:div>
    <w:div w:id="1628461970">
      <w:bodyDiv w:val="1"/>
      <w:marLeft w:val="0"/>
      <w:marRight w:val="0"/>
      <w:marTop w:val="0"/>
      <w:marBottom w:val="0"/>
      <w:divBdr>
        <w:top w:val="none" w:sz="0" w:space="0" w:color="auto"/>
        <w:left w:val="none" w:sz="0" w:space="0" w:color="auto"/>
        <w:bottom w:val="none" w:sz="0" w:space="0" w:color="auto"/>
        <w:right w:val="none" w:sz="0" w:space="0" w:color="auto"/>
      </w:divBdr>
    </w:div>
    <w:div w:id="1645041289">
      <w:bodyDiv w:val="1"/>
      <w:marLeft w:val="0"/>
      <w:marRight w:val="0"/>
      <w:marTop w:val="0"/>
      <w:marBottom w:val="0"/>
      <w:divBdr>
        <w:top w:val="none" w:sz="0" w:space="0" w:color="auto"/>
        <w:left w:val="none" w:sz="0" w:space="0" w:color="auto"/>
        <w:bottom w:val="none" w:sz="0" w:space="0" w:color="auto"/>
        <w:right w:val="none" w:sz="0" w:space="0" w:color="auto"/>
      </w:divBdr>
    </w:div>
    <w:div w:id="178129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museum.org.uk/" TargetMode="External"/><Relationship Id="rId13" Type="http://schemas.openxmlformats.org/officeDocument/2006/relationships/hyperlink" Target="http://www.computinghistory.org.uk/" TargetMode="External"/><Relationship Id="rId3" Type="http://schemas.openxmlformats.org/officeDocument/2006/relationships/settings" Target="settings.xml"/><Relationship Id="rId7" Type="http://schemas.openxmlformats.org/officeDocument/2006/relationships/hyperlink" Target="https://app.senecalearning.com/classroom/course/a1ce4570-6e27-11e8-af4b-35cf52f905c2/section/65ac2e24-3b57-4598-b4dc-01e04eddee1b/session" TargetMode="External"/><Relationship Id="rId12" Type="http://schemas.openxmlformats.org/officeDocument/2006/relationships/hyperlink" Target="http://www.codesandciphers.org.uk/bletchleypar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saaccomputerscience.org/topics/gcse?examBoard=all&amp;stage=all" TargetMode="External"/><Relationship Id="rId11" Type="http://schemas.openxmlformats.org/officeDocument/2006/relationships/hyperlink" Target="https://www.bletchleypark.org.uk/" TargetMode="External"/><Relationship Id="rId5" Type="http://schemas.openxmlformats.org/officeDocument/2006/relationships/hyperlink" Target="https://teach-ict.com/2016/GCSE_Computing/OCR_J277/OCR_J277_home.html" TargetMode="External"/><Relationship Id="rId15" Type="http://schemas.openxmlformats.org/officeDocument/2006/relationships/theme" Target="theme/theme1.xml"/><Relationship Id="rId10" Type="http://schemas.openxmlformats.org/officeDocument/2006/relationships/hyperlink" Target="http://www.tnmoc.org/" TargetMode="External"/><Relationship Id="rId4" Type="http://schemas.openxmlformats.org/officeDocument/2006/relationships/webSettings" Target="webSettings.xml"/><Relationship Id="rId9" Type="http://schemas.openxmlformats.org/officeDocument/2006/relationships/hyperlink" Target="https://www.rigb.org/families/family-fun-day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Madeha Shamsuddin</dc:creator>
  <cp:keywords/>
  <dc:description/>
  <cp:lastModifiedBy>Muhammed Muslehur Rahman</cp:lastModifiedBy>
  <cp:revision>17</cp:revision>
  <dcterms:created xsi:type="dcterms:W3CDTF">2022-10-14T06:56:00Z</dcterms:created>
  <dcterms:modified xsi:type="dcterms:W3CDTF">2023-02-27T21:38:00Z</dcterms:modified>
</cp:coreProperties>
</file>