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985AD0">
        <w:trPr>
          <w:trHeight w:val="187"/>
        </w:trPr>
        <w:tc>
          <w:tcPr>
            <w:tcW w:w="2972" w:type="dxa"/>
            <w:shd w:val="clear" w:color="auto" w:fill="FFF2CC" w:themeFill="accent4" w:themeFillTint="33"/>
          </w:tcPr>
          <w:p w14:paraId="7ACE6B95" w14:textId="72795B22" w:rsidR="00E25812" w:rsidRPr="00E34905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>Year 1</w:t>
            </w:r>
            <w:r w:rsidR="00511573">
              <w:rPr>
                <w:b/>
                <w:bCs/>
                <w:sz w:val="24"/>
                <w:szCs w:val="24"/>
              </w:rPr>
              <w:t>2</w:t>
            </w:r>
            <w:r w:rsidRPr="00E34905">
              <w:rPr>
                <w:b/>
                <w:bCs/>
                <w:sz w:val="24"/>
                <w:szCs w:val="24"/>
              </w:rPr>
              <w:t xml:space="preserve"> Term </w:t>
            </w:r>
            <w:r w:rsidR="00232288">
              <w:rPr>
                <w:b/>
                <w:bCs/>
                <w:sz w:val="24"/>
                <w:szCs w:val="24"/>
              </w:rPr>
              <w:t>6</w:t>
            </w:r>
            <w:r w:rsidRPr="00E34905">
              <w:rPr>
                <w:b/>
                <w:bCs/>
                <w:sz w:val="24"/>
                <w:szCs w:val="24"/>
              </w:rPr>
              <w:t>- Economics</w:t>
            </w:r>
          </w:p>
        </w:tc>
        <w:tc>
          <w:tcPr>
            <w:tcW w:w="11685" w:type="dxa"/>
            <w:gridSpan w:val="6"/>
            <w:shd w:val="clear" w:color="auto" w:fill="FFF2CC" w:themeFill="accent4" w:themeFillTint="33"/>
          </w:tcPr>
          <w:p w14:paraId="5C02270B" w14:textId="77777777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Our mission is to stimulate and challenge our students to excel and provide a desire for lifelong learning and pursue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careers in the world of Business, Computing, and ICT.</w:t>
            </w:r>
          </w:p>
        </w:tc>
      </w:tr>
      <w:tr w:rsidR="00E25812" w:rsidRPr="0060333B" w14:paraId="76C4ACE5" w14:textId="77777777" w:rsidTr="00985AD0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5D704DDC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 xml:space="preserve">Enquiry Questions: </w:t>
            </w:r>
            <w:r w:rsidR="00D06009">
              <w:rPr>
                <w:sz w:val="24"/>
                <w:szCs w:val="24"/>
              </w:rPr>
              <w:t>Is it possible for the government to ever correct market failure caused by consumers and producers</w:t>
            </w:r>
            <w:r w:rsidR="00A85B25">
              <w:rPr>
                <w:sz w:val="24"/>
                <w:szCs w:val="24"/>
              </w:rPr>
              <w:t>?</w:t>
            </w:r>
          </w:p>
        </w:tc>
      </w:tr>
      <w:tr w:rsidR="00E25812" w:rsidRPr="005A7068" w14:paraId="48034532" w14:textId="77777777" w:rsidTr="00985AD0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3029770F" w14:textId="77777777" w:rsidR="00232288" w:rsidRDefault="00E25812" w:rsidP="0023228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3228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Theme </w:t>
            </w:r>
            <w:r w:rsidR="00D9276A" w:rsidRPr="00232288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232288" w:rsidRPr="0023228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and 3</w:t>
            </w:r>
            <w:r w:rsidR="00D9276A" w:rsidRPr="00232288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  <w:r w:rsidR="00D9276A" w:rsidRPr="00D9276A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23228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232288" w:rsidRPr="0023228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 investigate why governments fail.AS Exam Prep.</w:t>
            </w:r>
          </w:p>
          <w:p w14:paraId="46FBE169" w14:textId="62470E22" w:rsidR="00E25812" w:rsidRPr="00232288" w:rsidRDefault="00B75015" w:rsidP="002322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32288">
              <w:rPr>
                <w:rFonts w:asciiTheme="minorHAnsi" w:hAnsiTheme="minorHAnsi" w:cstheme="minorHAnsi"/>
              </w:rPr>
              <w:t>In this</w:t>
            </w:r>
            <w:r w:rsidR="0084653A" w:rsidRPr="00232288">
              <w:rPr>
                <w:rFonts w:asciiTheme="minorHAnsi" w:hAnsiTheme="minorHAnsi" w:cstheme="minorHAnsi"/>
              </w:rPr>
              <w:t xml:space="preserve"> term </w:t>
            </w:r>
            <w:r w:rsidR="00A85B25" w:rsidRPr="00232288">
              <w:rPr>
                <w:rFonts w:asciiTheme="minorHAnsi" w:hAnsiTheme="minorHAnsi" w:cstheme="minorHAnsi"/>
              </w:rPr>
              <w:t xml:space="preserve">you </w:t>
            </w:r>
            <w:r w:rsidR="001D2F41">
              <w:rPr>
                <w:rFonts w:asciiTheme="minorHAnsi" w:hAnsiTheme="minorHAnsi" w:cstheme="minorHAnsi"/>
              </w:rPr>
              <w:t xml:space="preserve">will evaluating the effectives of </w:t>
            </w:r>
            <w:r w:rsidR="0055047A">
              <w:rPr>
                <w:rFonts w:asciiTheme="minorHAnsi" w:hAnsiTheme="minorHAnsi" w:cstheme="minorHAnsi"/>
              </w:rPr>
              <w:t>government</w:t>
            </w:r>
            <w:r w:rsidR="001D2F41">
              <w:rPr>
                <w:rFonts w:asciiTheme="minorHAnsi" w:hAnsiTheme="minorHAnsi" w:cstheme="minorHAnsi"/>
              </w:rPr>
              <w:t xml:space="preserve"> intervening</w:t>
            </w:r>
            <w:r w:rsidR="00FD54DC">
              <w:rPr>
                <w:rFonts w:asciiTheme="minorHAnsi" w:hAnsiTheme="minorHAnsi" w:cstheme="minorHAnsi"/>
              </w:rPr>
              <w:t xml:space="preserve"> in market to reduce market failure.  You will also </w:t>
            </w:r>
            <w:r w:rsidR="008F40BA">
              <w:rPr>
                <w:rFonts w:asciiTheme="minorHAnsi" w:hAnsiTheme="minorHAnsi" w:cstheme="minorHAnsi"/>
              </w:rPr>
              <w:t xml:space="preserve">be </w:t>
            </w:r>
            <w:r w:rsidR="003A71CD">
              <w:rPr>
                <w:rFonts w:asciiTheme="minorHAnsi" w:hAnsiTheme="minorHAnsi" w:cstheme="minorHAnsi"/>
              </w:rPr>
              <w:t>preparing</w:t>
            </w:r>
            <w:r w:rsidR="008F40BA">
              <w:rPr>
                <w:rFonts w:asciiTheme="minorHAnsi" w:hAnsiTheme="minorHAnsi" w:cstheme="minorHAnsi"/>
              </w:rPr>
              <w:t xml:space="preserve"> for </w:t>
            </w:r>
            <w:r w:rsidR="003A71CD">
              <w:rPr>
                <w:rFonts w:asciiTheme="minorHAnsi" w:hAnsiTheme="minorHAnsi" w:cstheme="minorHAnsi"/>
              </w:rPr>
              <w:t>your</w:t>
            </w:r>
            <w:r w:rsidR="008F40BA">
              <w:rPr>
                <w:rFonts w:asciiTheme="minorHAnsi" w:hAnsiTheme="minorHAnsi" w:cstheme="minorHAnsi"/>
              </w:rPr>
              <w:t xml:space="preserve"> mock exams</w:t>
            </w:r>
            <w:r w:rsidR="0055047A">
              <w:rPr>
                <w:rFonts w:asciiTheme="minorHAnsi" w:hAnsiTheme="minorHAnsi" w:cstheme="minorHAnsi"/>
              </w:rPr>
              <w:t>.</w:t>
            </w:r>
          </w:p>
        </w:tc>
      </w:tr>
      <w:tr w:rsidR="00E25812" w:rsidRPr="00157B9C" w14:paraId="0E468A02" w14:textId="77777777" w:rsidTr="00985AD0">
        <w:trPr>
          <w:trHeight w:val="326"/>
        </w:trPr>
        <w:tc>
          <w:tcPr>
            <w:tcW w:w="2972" w:type="dxa"/>
            <w:shd w:val="clear" w:color="auto" w:fill="auto"/>
          </w:tcPr>
          <w:p w14:paraId="40827704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14:paraId="2DED1537" w14:textId="77777777" w:rsidR="00E25812" w:rsidRPr="00E47B01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85AD0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46DE9E80" w14:textId="77777777" w:rsidTr="00985AD0">
        <w:trPr>
          <w:trHeight w:val="2089"/>
        </w:trPr>
        <w:tc>
          <w:tcPr>
            <w:tcW w:w="2972" w:type="dxa"/>
            <w:shd w:val="clear" w:color="auto" w:fill="auto"/>
          </w:tcPr>
          <w:p w14:paraId="06E56C37" w14:textId="5F8ED465" w:rsidR="00E25812" w:rsidRPr="00232288" w:rsidRDefault="00232288" w:rsidP="00985AD0">
            <w:pPr>
              <w:pStyle w:val="NoSpacing"/>
              <w:rPr>
                <w:sz w:val="32"/>
                <w:szCs w:val="32"/>
              </w:rPr>
            </w:pPr>
            <w:r w:rsidRPr="00232288">
              <w:rPr>
                <w:rFonts w:cs="Calibri"/>
                <w:color w:val="000000"/>
              </w:rPr>
              <w:t xml:space="preserve">Government failure </w:t>
            </w:r>
          </w:p>
          <w:p w14:paraId="2A7520DF" w14:textId="77777777" w:rsidR="00E25812" w:rsidRPr="00B75015" w:rsidRDefault="00E25812" w:rsidP="00985AD0">
            <w:pPr>
              <w:pStyle w:val="NoSpacing"/>
            </w:pPr>
            <w:r w:rsidRPr="00232288">
              <w:rPr>
                <w:sz w:val="40"/>
                <w:szCs w:val="40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14:paraId="1565CF61" w14:textId="21845063" w:rsidR="004930DE" w:rsidRDefault="00125AA3" w:rsidP="00E71205">
            <w:pPr>
              <w:pStyle w:val="NoSpacing"/>
            </w:pPr>
            <w:r>
              <w:t>Illustrate the</w:t>
            </w:r>
            <w:r w:rsidR="00AA5379">
              <w:t xml:space="preserve"> impact of</w:t>
            </w:r>
            <w:r w:rsidR="009B3214">
              <w:t xml:space="preserve"> minimum and maximum price scheme on</w:t>
            </w:r>
            <w:r w:rsidR="00D06009">
              <w:t xml:space="preserve"> an industry?</w:t>
            </w:r>
          </w:p>
          <w:p w14:paraId="50A30E1D" w14:textId="77777777" w:rsidR="00E25812" w:rsidRDefault="00E25812" w:rsidP="00985AD0">
            <w:pPr>
              <w:pStyle w:val="NoSpacing"/>
            </w:pPr>
          </w:p>
          <w:p w14:paraId="1A614EAC" w14:textId="77777777" w:rsidR="00E25812" w:rsidRDefault="00E25812" w:rsidP="00985AD0">
            <w:pPr>
              <w:pStyle w:val="NoSpacing"/>
            </w:pPr>
          </w:p>
        </w:tc>
        <w:tc>
          <w:tcPr>
            <w:tcW w:w="1780" w:type="dxa"/>
            <w:shd w:val="clear" w:color="auto" w:fill="auto"/>
          </w:tcPr>
          <w:p w14:paraId="1CBBD234" w14:textId="035831D8" w:rsidR="00E25812" w:rsidRPr="0019796F" w:rsidRDefault="003A71CD" w:rsidP="005C31D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Government failure</w:t>
            </w:r>
          </w:p>
        </w:tc>
        <w:tc>
          <w:tcPr>
            <w:tcW w:w="1743" w:type="dxa"/>
            <w:shd w:val="clear" w:color="auto" w:fill="auto"/>
          </w:tcPr>
          <w:p w14:paraId="6C7BE908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68A7D76F" w14:textId="77777777" w:rsidR="00E25812" w:rsidRDefault="00E25812" w:rsidP="00985AD0">
            <w:pPr>
              <w:pStyle w:val="NoSpacing"/>
            </w:pPr>
          </w:p>
          <w:p w14:paraId="0A009D29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5499ED95" w14:textId="77777777" w:rsidR="00E25812" w:rsidRDefault="00E25812" w:rsidP="00985AD0">
            <w:pPr>
              <w:pStyle w:val="NoSpacing"/>
            </w:pPr>
          </w:p>
          <w:p w14:paraId="303C561B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15C00FA5" w14:textId="77777777" w:rsidR="00E25812" w:rsidRDefault="00E25812" w:rsidP="00985AD0">
            <w:pPr>
              <w:pStyle w:val="NoSpacing"/>
            </w:pPr>
          </w:p>
          <w:p w14:paraId="0424EB83" w14:textId="77777777" w:rsidR="00E25812" w:rsidRDefault="00E25812" w:rsidP="00985AD0">
            <w:pPr>
              <w:pStyle w:val="NoSpacing"/>
            </w:pPr>
          </w:p>
        </w:tc>
        <w:tc>
          <w:tcPr>
            <w:tcW w:w="1694" w:type="dxa"/>
            <w:shd w:val="clear" w:color="auto" w:fill="auto"/>
          </w:tcPr>
          <w:p w14:paraId="176BA768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1801F7B5" w14:textId="77777777" w:rsidR="00E25812" w:rsidRDefault="00E25812" w:rsidP="00985AD0">
            <w:pPr>
              <w:pStyle w:val="NoSpacing"/>
            </w:pPr>
          </w:p>
          <w:p w14:paraId="1E8893B4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36" w:type="dxa"/>
            <w:shd w:val="clear" w:color="auto" w:fill="auto"/>
          </w:tcPr>
          <w:p w14:paraId="789715A9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5726FA37" w14:textId="77777777" w:rsidR="00E25812" w:rsidRDefault="00E25812" w:rsidP="00985AD0">
            <w:pPr>
              <w:pStyle w:val="NoSpacing"/>
            </w:pPr>
          </w:p>
          <w:p w14:paraId="0D59F9B5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4FCD538B" w14:textId="77777777" w:rsidR="00E25812" w:rsidRDefault="00E25812" w:rsidP="00985AD0">
            <w:pPr>
              <w:pStyle w:val="NoSpacing"/>
            </w:pPr>
          </w:p>
          <w:p w14:paraId="130ADD95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264" w:type="dxa"/>
            <w:shd w:val="clear" w:color="auto" w:fill="auto"/>
          </w:tcPr>
          <w:p w14:paraId="74901917" w14:textId="0CBE5251" w:rsidR="0084576E" w:rsidRDefault="0084576E" w:rsidP="0019796F">
            <w:pPr>
              <w:pStyle w:val="NoSpacing"/>
            </w:pPr>
            <w:r>
              <w:t xml:space="preserve">What </w:t>
            </w:r>
            <w:r w:rsidR="00684EC6">
              <w:t xml:space="preserve">are </w:t>
            </w:r>
            <w:r>
              <w:t>the consequences of a pr</w:t>
            </w:r>
            <w:r w:rsidR="00684EC6">
              <w:t>ice</w:t>
            </w:r>
            <w:r>
              <w:t>-cap</w:t>
            </w:r>
            <w:r w:rsidR="00684EC6">
              <w:t xml:space="preserve"> on the gas industry to producers and consumers?</w:t>
            </w:r>
          </w:p>
          <w:p w14:paraId="2C4EE5DA" w14:textId="77777777" w:rsidR="00C52C5C" w:rsidRDefault="00C52C5C" w:rsidP="0019796F">
            <w:pPr>
              <w:pStyle w:val="NoSpacing"/>
            </w:pPr>
          </w:p>
          <w:p w14:paraId="74BB0C95" w14:textId="737917EB" w:rsidR="00C52C5C" w:rsidRDefault="00C52C5C" w:rsidP="0019796F">
            <w:pPr>
              <w:pStyle w:val="NoSpacing"/>
            </w:pPr>
            <w:proofErr w:type="spellStart"/>
            <w:r>
              <w:t>Freaknomics</w:t>
            </w:r>
            <w:proofErr w:type="spellEnd"/>
            <w:r>
              <w:t>.</w:t>
            </w:r>
          </w:p>
        </w:tc>
      </w:tr>
    </w:tbl>
    <w:p w14:paraId="4DDD199D" w14:textId="65735D67" w:rsidR="00AD2AE2" w:rsidRDefault="00AD2AE2"/>
    <w:p w14:paraId="203C8F81" w14:textId="77777777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53F"/>
    <w:multiLevelType w:val="multilevel"/>
    <w:tmpl w:val="D6BE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3BE8"/>
    <w:multiLevelType w:val="multilevel"/>
    <w:tmpl w:val="FA1E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60C6A"/>
    <w:multiLevelType w:val="multilevel"/>
    <w:tmpl w:val="E1F4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178C7"/>
    <w:multiLevelType w:val="multilevel"/>
    <w:tmpl w:val="6706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43CF5"/>
    <w:multiLevelType w:val="multilevel"/>
    <w:tmpl w:val="7F18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B280C"/>
    <w:multiLevelType w:val="multilevel"/>
    <w:tmpl w:val="1CB0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90525">
    <w:abstractNumId w:val="6"/>
  </w:num>
  <w:num w:numId="2" w16cid:durableId="731663004">
    <w:abstractNumId w:val="2"/>
  </w:num>
  <w:num w:numId="3" w16cid:durableId="260602233">
    <w:abstractNumId w:val="4"/>
  </w:num>
  <w:num w:numId="4" w16cid:durableId="1002128760">
    <w:abstractNumId w:val="1"/>
  </w:num>
  <w:num w:numId="5" w16cid:durableId="1593079428">
    <w:abstractNumId w:val="3"/>
  </w:num>
  <w:num w:numId="6" w16cid:durableId="972753869">
    <w:abstractNumId w:val="5"/>
  </w:num>
  <w:num w:numId="7" w16cid:durableId="2077320724">
    <w:abstractNumId w:val="7"/>
  </w:num>
  <w:num w:numId="8" w16cid:durableId="157092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12"/>
    <w:rsid w:val="0003227F"/>
    <w:rsid w:val="000536DC"/>
    <w:rsid w:val="000B27A8"/>
    <w:rsid w:val="000B7FA0"/>
    <w:rsid w:val="000C328B"/>
    <w:rsid w:val="001040F0"/>
    <w:rsid w:val="00121AB1"/>
    <w:rsid w:val="00125AA3"/>
    <w:rsid w:val="0014378A"/>
    <w:rsid w:val="00153B94"/>
    <w:rsid w:val="0016490C"/>
    <w:rsid w:val="0019433A"/>
    <w:rsid w:val="0019796F"/>
    <w:rsid w:val="001B52D0"/>
    <w:rsid w:val="001B5504"/>
    <w:rsid w:val="001C49E8"/>
    <w:rsid w:val="001D2F41"/>
    <w:rsid w:val="001E6EDE"/>
    <w:rsid w:val="001E7A26"/>
    <w:rsid w:val="001F546D"/>
    <w:rsid w:val="0021786C"/>
    <w:rsid w:val="002218F4"/>
    <w:rsid w:val="00232288"/>
    <w:rsid w:val="00251809"/>
    <w:rsid w:val="00264885"/>
    <w:rsid w:val="00265ADA"/>
    <w:rsid w:val="00293B64"/>
    <w:rsid w:val="002D75B9"/>
    <w:rsid w:val="002E17AB"/>
    <w:rsid w:val="002F4DC4"/>
    <w:rsid w:val="00315BCB"/>
    <w:rsid w:val="00315F77"/>
    <w:rsid w:val="00357352"/>
    <w:rsid w:val="003A71CD"/>
    <w:rsid w:val="003C4D7F"/>
    <w:rsid w:val="003C617B"/>
    <w:rsid w:val="003D41D0"/>
    <w:rsid w:val="00435372"/>
    <w:rsid w:val="00456D62"/>
    <w:rsid w:val="004930DE"/>
    <w:rsid w:val="00497FF4"/>
    <w:rsid w:val="004D1067"/>
    <w:rsid w:val="00511573"/>
    <w:rsid w:val="00511A95"/>
    <w:rsid w:val="00545A64"/>
    <w:rsid w:val="0055047A"/>
    <w:rsid w:val="005B19C9"/>
    <w:rsid w:val="005C31D7"/>
    <w:rsid w:val="005C3DCB"/>
    <w:rsid w:val="005C7872"/>
    <w:rsid w:val="005F3F68"/>
    <w:rsid w:val="0065009D"/>
    <w:rsid w:val="00651CF9"/>
    <w:rsid w:val="006770C5"/>
    <w:rsid w:val="006835FD"/>
    <w:rsid w:val="00684EC6"/>
    <w:rsid w:val="006918A6"/>
    <w:rsid w:val="006A070E"/>
    <w:rsid w:val="006C21F6"/>
    <w:rsid w:val="006C3E30"/>
    <w:rsid w:val="006D3F84"/>
    <w:rsid w:val="006E4F01"/>
    <w:rsid w:val="00745B68"/>
    <w:rsid w:val="007D5919"/>
    <w:rsid w:val="007D6DC8"/>
    <w:rsid w:val="0084576E"/>
    <w:rsid w:val="0084653A"/>
    <w:rsid w:val="0085574B"/>
    <w:rsid w:val="008976A6"/>
    <w:rsid w:val="008F40BA"/>
    <w:rsid w:val="009679F7"/>
    <w:rsid w:val="00992ACB"/>
    <w:rsid w:val="009B3214"/>
    <w:rsid w:val="009E1D9C"/>
    <w:rsid w:val="009F01EA"/>
    <w:rsid w:val="00A17DBA"/>
    <w:rsid w:val="00A85B25"/>
    <w:rsid w:val="00A94F02"/>
    <w:rsid w:val="00AA5379"/>
    <w:rsid w:val="00AA6EA2"/>
    <w:rsid w:val="00AD2AE2"/>
    <w:rsid w:val="00AD5AFE"/>
    <w:rsid w:val="00AE2B5C"/>
    <w:rsid w:val="00AE7CEF"/>
    <w:rsid w:val="00B65F93"/>
    <w:rsid w:val="00B75015"/>
    <w:rsid w:val="00B87449"/>
    <w:rsid w:val="00BE1727"/>
    <w:rsid w:val="00C3060E"/>
    <w:rsid w:val="00C52C5C"/>
    <w:rsid w:val="00C57084"/>
    <w:rsid w:val="00C64C01"/>
    <w:rsid w:val="00C7338C"/>
    <w:rsid w:val="00CF52AB"/>
    <w:rsid w:val="00D06009"/>
    <w:rsid w:val="00D559ED"/>
    <w:rsid w:val="00D67A80"/>
    <w:rsid w:val="00D9276A"/>
    <w:rsid w:val="00DA05A6"/>
    <w:rsid w:val="00DD5615"/>
    <w:rsid w:val="00DE77B5"/>
    <w:rsid w:val="00E06AC5"/>
    <w:rsid w:val="00E25812"/>
    <w:rsid w:val="00E37B3D"/>
    <w:rsid w:val="00E71205"/>
    <w:rsid w:val="00E7595A"/>
    <w:rsid w:val="00EA020E"/>
    <w:rsid w:val="00EA695D"/>
    <w:rsid w:val="00EB1D23"/>
    <w:rsid w:val="00EB567A"/>
    <w:rsid w:val="00EC5D15"/>
    <w:rsid w:val="00ED53DA"/>
    <w:rsid w:val="00EF6855"/>
    <w:rsid w:val="00F062C8"/>
    <w:rsid w:val="00F24EF1"/>
    <w:rsid w:val="00F677AC"/>
    <w:rsid w:val="00FA33DA"/>
    <w:rsid w:val="00FC0604"/>
    <w:rsid w:val="00FC6E64"/>
    <w:rsid w:val="00FD54DC"/>
    <w:rsid w:val="00FE7BD0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2DDE5"/>
  <w15:chartTrackingRefBased/>
  <w15:docId w15:val="{C93B130A-AEAA-6C4D-9C48-C8F5032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6473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923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Madeha Shamsuddin</cp:lastModifiedBy>
  <cp:revision>93</cp:revision>
  <dcterms:created xsi:type="dcterms:W3CDTF">2022-10-01T13:31:00Z</dcterms:created>
  <dcterms:modified xsi:type="dcterms:W3CDTF">2022-10-01T15:16:00Z</dcterms:modified>
</cp:coreProperties>
</file>