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2268"/>
        <w:gridCol w:w="1843"/>
        <w:gridCol w:w="1842"/>
        <w:gridCol w:w="2127"/>
      </w:tblGrid>
      <w:tr w:rsidR="000354B5" w14:paraId="7B5ECE88" w14:textId="77777777" w:rsidTr="00A77294">
        <w:tc>
          <w:tcPr>
            <w:tcW w:w="2660" w:type="dxa"/>
            <w:shd w:val="clear" w:color="auto" w:fill="auto"/>
          </w:tcPr>
          <w:p w14:paraId="7BDA3CB2" w14:textId="3E044202" w:rsidR="000354B5" w:rsidRPr="00FF68F5" w:rsidRDefault="00DE0DC5" w:rsidP="00042E36">
            <w:pPr>
              <w:pStyle w:val="NoSpacing"/>
            </w:pPr>
            <w:r>
              <w:t xml:space="preserve">Year </w:t>
            </w:r>
            <w:r w:rsidR="00972CD2">
              <w:t>10</w:t>
            </w:r>
            <w:r>
              <w:t xml:space="preserve"> - Music</w:t>
            </w:r>
          </w:p>
        </w:tc>
        <w:tc>
          <w:tcPr>
            <w:tcW w:w="12049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D02B0E">
        <w:tc>
          <w:tcPr>
            <w:tcW w:w="14709" w:type="dxa"/>
            <w:gridSpan w:val="7"/>
            <w:shd w:val="clear" w:color="auto" w:fill="auto"/>
          </w:tcPr>
          <w:p w14:paraId="7F2629AB" w14:textId="624B6B01" w:rsidR="000354B5" w:rsidRPr="00972CD2" w:rsidRDefault="000354B5" w:rsidP="00042E36">
            <w:pPr>
              <w:pStyle w:val="NoSpacing"/>
              <w:rPr>
                <w:b/>
              </w:rPr>
            </w:pPr>
            <w:r w:rsidRPr="00972CD2">
              <w:rPr>
                <w:b/>
                <w:sz w:val="44"/>
              </w:rPr>
              <w:t>Enquiry Question:</w:t>
            </w:r>
            <w:r w:rsidRPr="00972CD2">
              <w:rPr>
                <w:b/>
                <w:sz w:val="28"/>
                <w:szCs w:val="28"/>
              </w:rPr>
              <w:t xml:space="preserve"> </w:t>
            </w:r>
            <w:r w:rsidR="00644885">
              <w:rPr>
                <w:b/>
                <w:bCs/>
                <w:sz w:val="28"/>
                <w:szCs w:val="28"/>
              </w:rPr>
              <w:t>How do you</w:t>
            </w:r>
            <w:r w:rsidR="00A77294">
              <w:rPr>
                <w:b/>
                <w:bCs/>
                <w:sz w:val="28"/>
                <w:szCs w:val="28"/>
              </w:rPr>
              <w:t xml:space="preserve"> compose a song from scratch?</w:t>
            </w:r>
          </w:p>
        </w:tc>
      </w:tr>
      <w:tr w:rsidR="000354B5" w:rsidRPr="006472AF" w14:paraId="51209863" w14:textId="77777777" w:rsidTr="00D02B0E">
        <w:tc>
          <w:tcPr>
            <w:tcW w:w="14709" w:type="dxa"/>
            <w:gridSpan w:val="7"/>
            <w:shd w:val="clear" w:color="auto" w:fill="auto"/>
          </w:tcPr>
          <w:p w14:paraId="4C2252A4" w14:textId="2580E8D7" w:rsidR="000354B5" w:rsidRPr="0016476C" w:rsidRDefault="000354B5" w:rsidP="00D02B0E">
            <w:pPr>
              <w:pStyle w:val="NoSpacing"/>
              <w:rPr>
                <w:b/>
                <w:sz w:val="28"/>
                <w:szCs w:val="28"/>
              </w:rPr>
            </w:pPr>
            <w:r w:rsidRPr="005A7068">
              <w:rPr>
                <w:b/>
                <w:sz w:val="32"/>
                <w:szCs w:val="32"/>
              </w:rPr>
              <w:t xml:space="preserve">Unit title: </w:t>
            </w:r>
            <w:r w:rsidR="00A77294">
              <w:rPr>
                <w:bCs/>
                <w:sz w:val="28"/>
                <w:szCs w:val="28"/>
              </w:rPr>
              <w:t>Song Composition</w:t>
            </w:r>
          </w:p>
          <w:p w14:paraId="5BC8A28B" w14:textId="797DBB00" w:rsidR="00DF4BF4" w:rsidRDefault="000354B5" w:rsidP="00DF4BF4">
            <w:pPr>
              <w:pStyle w:val="NoSpacing"/>
              <w:rPr>
                <w:sz w:val="28"/>
              </w:rPr>
            </w:pPr>
            <w:r>
              <w:t xml:space="preserve">Why now?  </w:t>
            </w:r>
            <w:r w:rsidR="00A77294">
              <w:rPr>
                <w:sz w:val="28"/>
                <w:szCs w:val="28"/>
              </w:rPr>
              <w:t xml:space="preserve">Students have previously learnt how to play four chord songs and record into a DAW. Now is the time for them to pick their own chord sequences to create their own compositions.  </w:t>
            </w:r>
          </w:p>
          <w:p w14:paraId="5BC935C4" w14:textId="595EF189" w:rsidR="000354B5" w:rsidRPr="006472AF" w:rsidRDefault="000354B5" w:rsidP="00DF4BF4">
            <w:pPr>
              <w:pStyle w:val="NoSpacing"/>
            </w:pPr>
          </w:p>
        </w:tc>
      </w:tr>
      <w:tr w:rsidR="000354B5" w14:paraId="4F042374" w14:textId="77777777" w:rsidTr="00A77294">
        <w:tc>
          <w:tcPr>
            <w:tcW w:w="2660" w:type="dxa"/>
            <w:shd w:val="clear" w:color="auto" w:fill="auto"/>
          </w:tcPr>
          <w:p w14:paraId="6A82F54A" w14:textId="77777777" w:rsidR="000354B5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D02B0E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51" w:type="dxa"/>
            <w:shd w:val="clear" w:color="auto" w:fill="auto"/>
          </w:tcPr>
          <w:p w14:paraId="1DF417F0" w14:textId="77777777" w:rsidR="000354B5" w:rsidRPr="00E47B01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D02B0E">
            <w:pPr>
              <w:pStyle w:val="NoSpacing"/>
            </w:pPr>
            <w:r>
              <w:t>Students will be able to…</w:t>
            </w:r>
          </w:p>
        </w:tc>
        <w:tc>
          <w:tcPr>
            <w:tcW w:w="1418" w:type="dxa"/>
            <w:shd w:val="clear" w:color="auto" w:fill="auto"/>
          </w:tcPr>
          <w:p w14:paraId="1A4EDE4D" w14:textId="77777777" w:rsidR="000354B5" w:rsidRDefault="000354B5" w:rsidP="00D02B0E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D02B0E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268" w:type="dxa"/>
            <w:shd w:val="clear" w:color="auto" w:fill="auto"/>
          </w:tcPr>
          <w:p w14:paraId="0F90272B" w14:textId="77777777" w:rsidR="000354B5" w:rsidRDefault="000354B5" w:rsidP="00D02B0E">
            <w:pPr>
              <w:pStyle w:val="NoSpacing"/>
            </w:pPr>
            <w:r>
              <w:t>Home Learning</w:t>
            </w:r>
          </w:p>
        </w:tc>
        <w:tc>
          <w:tcPr>
            <w:tcW w:w="1843" w:type="dxa"/>
            <w:shd w:val="clear" w:color="auto" w:fill="auto"/>
          </w:tcPr>
          <w:p w14:paraId="283B5977" w14:textId="77777777" w:rsidR="000354B5" w:rsidRDefault="000354B5" w:rsidP="00D02B0E">
            <w:pPr>
              <w:pStyle w:val="NoSpacing"/>
            </w:pPr>
            <w:r>
              <w:t>Assessment</w:t>
            </w:r>
          </w:p>
        </w:tc>
        <w:tc>
          <w:tcPr>
            <w:tcW w:w="1842" w:type="dxa"/>
            <w:shd w:val="clear" w:color="auto" w:fill="auto"/>
          </w:tcPr>
          <w:p w14:paraId="07E3F098" w14:textId="77777777" w:rsidR="000354B5" w:rsidRDefault="000354B5" w:rsidP="00D02B0E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D02B0E">
            <w:pPr>
              <w:pStyle w:val="NoSpacing"/>
            </w:pPr>
            <w:r>
              <w:t>Extended Reading</w:t>
            </w:r>
          </w:p>
        </w:tc>
        <w:tc>
          <w:tcPr>
            <w:tcW w:w="2127" w:type="dxa"/>
            <w:shd w:val="clear" w:color="auto" w:fill="auto"/>
          </w:tcPr>
          <w:p w14:paraId="42C77D6F" w14:textId="77777777" w:rsidR="000354B5" w:rsidRDefault="000354B5" w:rsidP="00D02B0E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D02B0E">
            <w:pPr>
              <w:pStyle w:val="NoSpacing"/>
            </w:pPr>
          </w:p>
        </w:tc>
      </w:tr>
      <w:tr w:rsidR="000354B5" w14:paraId="16F9AA10" w14:textId="77777777" w:rsidTr="00A77294">
        <w:trPr>
          <w:trHeight w:val="3010"/>
        </w:trPr>
        <w:tc>
          <w:tcPr>
            <w:tcW w:w="2660" w:type="dxa"/>
            <w:shd w:val="clear" w:color="auto" w:fill="auto"/>
          </w:tcPr>
          <w:p w14:paraId="32B6F218" w14:textId="77777777" w:rsidR="00A77294" w:rsidRDefault="00A77294" w:rsidP="00A77294">
            <w:pPr>
              <w:pStyle w:val="NoSpacing"/>
              <w:rPr>
                <w:rFonts w:eastAsia="Arial Unicode MS"/>
              </w:rPr>
            </w:pPr>
            <w:r>
              <w:t>Using the keyboard to play chords.</w:t>
            </w:r>
          </w:p>
          <w:p w14:paraId="2F724EEC" w14:textId="77777777" w:rsidR="00A77294" w:rsidRDefault="00A77294" w:rsidP="00A77294">
            <w:pPr>
              <w:pStyle w:val="NoSpacing"/>
            </w:pPr>
          </w:p>
          <w:p w14:paraId="4F4A8328" w14:textId="77777777" w:rsidR="00A77294" w:rsidRDefault="00A77294" w:rsidP="00A77294">
            <w:pPr>
              <w:pStyle w:val="NoSpacing"/>
            </w:pPr>
            <w:r>
              <w:t xml:space="preserve">Recording into a DAW and how to edit their takes using the piano roll. </w:t>
            </w:r>
          </w:p>
          <w:p w14:paraId="7896840C" w14:textId="77777777" w:rsidR="00A77294" w:rsidRDefault="00A77294" w:rsidP="00A77294">
            <w:pPr>
              <w:pStyle w:val="NoSpacing"/>
            </w:pPr>
          </w:p>
          <w:p w14:paraId="5798D578" w14:textId="6AF64B6F" w:rsidR="00D02B0E" w:rsidRDefault="00A77294" w:rsidP="00CD7418">
            <w:pPr>
              <w:pStyle w:val="NoSpacing"/>
            </w:pPr>
            <w:r>
              <w:t>Moving takes around to create new arrangements.</w:t>
            </w:r>
          </w:p>
        </w:tc>
        <w:tc>
          <w:tcPr>
            <w:tcW w:w="2551" w:type="dxa"/>
            <w:shd w:val="clear" w:color="auto" w:fill="auto"/>
          </w:tcPr>
          <w:p w14:paraId="0DEF9E17" w14:textId="77777777" w:rsidR="00A77294" w:rsidRDefault="00A77294" w:rsidP="00A77294">
            <w:pPr>
              <w:pStyle w:val="NoSpacing"/>
              <w:rPr>
                <w:rFonts w:eastAsia="Arial Unicode MS"/>
              </w:rPr>
            </w:pPr>
            <w:r>
              <w:t>Open and save a new project within the DAW</w:t>
            </w:r>
          </w:p>
          <w:p w14:paraId="3C909460" w14:textId="77777777" w:rsidR="00A77294" w:rsidRDefault="00A77294" w:rsidP="00A77294">
            <w:pPr>
              <w:pStyle w:val="NoSpacing"/>
            </w:pPr>
          </w:p>
          <w:p w14:paraId="1198ED50" w14:textId="77777777" w:rsidR="00A77294" w:rsidRDefault="00A77294" w:rsidP="00A77294">
            <w:pPr>
              <w:pStyle w:val="NoSpacing"/>
            </w:pPr>
            <w:r>
              <w:t>Record multiple parts in time with each other</w:t>
            </w:r>
          </w:p>
          <w:p w14:paraId="32D4BFA6" w14:textId="77777777" w:rsidR="00A77294" w:rsidRDefault="00A77294" w:rsidP="00A77294">
            <w:pPr>
              <w:pStyle w:val="NoSpacing"/>
            </w:pPr>
          </w:p>
          <w:p w14:paraId="26C915E1" w14:textId="77777777" w:rsidR="00A77294" w:rsidRDefault="00A77294" w:rsidP="00A77294">
            <w:pPr>
              <w:pStyle w:val="NoSpacing"/>
            </w:pPr>
            <w:r>
              <w:t>Record multiple parts in harmony with each other</w:t>
            </w:r>
          </w:p>
          <w:p w14:paraId="0B5912A9" w14:textId="77777777" w:rsidR="00A77294" w:rsidRDefault="00A77294" w:rsidP="00A77294">
            <w:pPr>
              <w:pStyle w:val="NoSpacing"/>
            </w:pPr>
          </w:p>
          <w:p w14:paraId="198C5C2A" w14:textId="732DA087" w:rsidR="00FC26CE" w:rsidRPr="004017E1" w:rsidRDefault="00A77294" w:rsidP="00A77294">
            <w:pPr>
              <w:pStyle w:val="NoSpacing"/>
              <w:rPr>
                <w:sz w:val="20"/>
              </w:rPr>
            </w:pPr>
            <w:r>
              <w:t>Sequence a whole song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0A1F03C" w14:textId="49E7779E" w:rsidR="00B5674E" w:rsidRDefault="00B5674E" w:rsidP="00A77294">
            <w:pPr>
              <w:pStyle w:val="NoSpacing"/>
            </w:pPr>
            <w:r>
              <w:t>Structure</w:t>
            </w:r>
          </w:p>
          <w:p w14:paraId="4FE4BE57" w14:textId="23F5CF69" w:rsidR="00B5674E" w:rsidRDefault="00B5674E" w:rsidP="00A77294">
            <w:pPr>
              <w:pStyle w:val="NoSpacing"/>
            </w:pPr>
            <w:r>
              <w:t>Melody</w:t>
            </w:r>
          </w:p>
          <w:p w14:paraId="2822B74D" w14:textId="5BA39786" w:rsidR="00B5674E" w:rsidRDefault="00B5674E" w:rsidP="00A77294">
            <w:pPr>
              <w:pStyle w:val="NoSpacing"/>
            </w:pPr>
            <w:r>
              <w:t>Bassline</w:t>
            </w:r>
          </w:p>
          <w:p w14:paraId="2DF8E0E6" w14:textId="5E69EA37" w:rsidR="00B5674E" w:rsidRDefault="00B5674E" w:rsidP="00A77294">
            <w:pPr>
              <w:pStyle w:val="NoSpacing"/>
            </w:pPr>
            <w:r>
              <w:t>Chords</w:t>
            </w:r>
          </w:p>
          <w:p w14:paraId="204B1A45" w14:textId="711DB0CB" w:rsidR="00B5674E" w:rsidRDefault="00B5674E" w:rsidP="00A77294">
            <w:pPr>
              <w:pStyle w:val="NoSpacing"/>
            </w:pPr>
            <w:r>
              <w:t>Repetition</w:t>
            </w:r>
          </w:p>
          <w:p w14:paraId="1B145595" w14:textId="74BFD470" w:rsidR="00B5674E" w:rsidRDefault="00B5674E" w:rsidP="00A77294">
            <w:pPr>
              <w:pStyle w:val="NoSpacing"/>
            </w:pPr>
            <w:r>
              <w:t>Loop</w:t>
            </w:r>
          </w:p>
          <w:p w14:paraId="7E45CC10" w14:textId="3B884948" w:rsidR="00B5674E" w:rsidRDefault="00B5674E" w:rsidP="00A77294">
            <w:pPr>
              <w:pStyle w:val="NoSpacing"/>
            </w:pPr>
            <w:r>
              <w:t>Pattern</w:t>
            </w:r>
          </w:p>
          <w:p w14:paraId="3C40BE85" w14:textId="0E077F0E" w:rsidR="00A77294" w:rsidRDefault="00A77294" w:rsidP="00A77294">
            <w:pPr>
              <w:pStyle w:val="NoSpacing"/>
              <w:rPr>
                <w:rFonts w:eastAsia="Arial Unicode MS"/>
              </w:rPr>
            </w:pPr>
            <w:r>
              <w:t>Improve</w:t>
            </w:r>
          </w:p>
          <w:p w14:paraId="1AD9C5EA" w14:textId="77777777" w:rsidR="00A77294" w:rsidRDefault="00A77294" w:rsidP="00A77294">
            <w:pPr>
              <w:pStyle w:val="NoSpacing"/>
            </w:pPr>
            <w:r>
              <w:t>Arrange</w:t>
            </w:r>
          </w:p>
          <w:p w14:paraId="6DA1724E" w14:textId="77777777" w:rsidR="00A77294" w:rsidRDefault="00A77294" w:rsidP="00A77294">
            <w:pPr>
              <w:pStyle w:val="NoSpacing"/>
            </w:pPr>
            <w:r>
              <w:t>Engage</w:t>
            </w:r>
          </w:p>
          <w:p w14:paraId="65AB0C13" w14:textId="77777777" w:rsidR="00A77294" w:rsidRDefault="00A77294" w:rsidP="00A77294">
            <w:pPr>
              <w:pStyle w:val="NoSpacing"/>
            </w:pPr>
            <w:r>
              <w:t>Sequence</w:t>
            </w:r>
          </w:p>
          <w:p w14:paraId="6DFB2AE9" w14:textId="77777777" w:rsidR="00A77294" w:rsidRDefault="00A77294" w:rsidP="00A77294">
            <w:pPr>
              <w:pStyle w:val="NoSpacing"/>
            </w:pPr>
            <w:r>
              <w:t>Decide</w:t>
            </w:r>
          </w:p>
          <w:p w14:paraId="6AB9EE5D" w14:textId="57AA3011" w:rsidR="00784498" w:rsidRPr="00A031FB" w:rsidRDefault="00A77294" w:rsidP="00A77294">
            <w:pPr>
              <w:pStyle w:val="NoSpacing"/>
            </w:pPr>
            <w:r>
              <w:t>Record</w:t>
            </w:r>
          </w:p>
        </w:tc>
        <w:tc>
          <w:tcPr>
            <w:tcW w:w="2268" w:type="dxa"/>
            <w:shd w:val="clear" w:color="auto" w:fill="auto"/>
          </w:tcPr>
          <w:p w14:paraId="013E16B0" w14:textId="77777777" w:rsidR="00A77294" w:rsidRDefault="00A77294" w:rsidP="00A77294">
            <w:pPr>
              <w:pStyle w:val="NoSpacing"/>
              <w:rPr>
                <w:rFonts w:eastAsia="Arial Unicode MS"/>
              </w:rPr>
            </w:pPr>
            <w:r>
              <w:t>Attending production club in Mu1 or coming in during lunchtimes and after school.</w:t>
            </w:r>
          </w:p>
          <w:p w14:paraId="45F911A3" w14:textId="77777777" w:rsidR="00A77294" w:rsidRDefault="00A77294" w:rsidP="00A77294">
            <w:pPr>
              <w:pStyle w:val="NoSpacing"/>
            </w:pPr>
          </w:p>
          <w:p w14:paraId="49634000" w14:textId="0327C43E" w:rsidR="000354B5" w:rsidRDefault="00A77294" w:rsidP="00A77294">
            <w:pPr>
              <w:pStyle w:val="NoSpacing"/>
            </w:pPr>
            <w:r>
              <w:t>Watching YouTube videos with tutorials on how to record</w:t>
            </w:r>
          </w:p>
        </w:tc>
        <w:tc>
          <w:tcPr>
            <w:tcW w:w="1843" w:type="dxa"/>
            <w:shd w:val="clear" w:color="auto" w:fill="auto"/>
          </w:tcPr>
          <w:p w14:paraId="2E8365EB" w14:textId="77777777" w:rsidR="00A77294" w:rsidRDefault="00A77294" w:rsidP="00A77294">
            <w:pPr>
              <w:pStyle w:val="NoSpacing"/>
              <w:rPr>
                <w:rFonts w:eastAsia="Arial Unicode MS"/>
              </w:rPr>
            </w:pPr>
            <w:r>
              <w:t>Regular feedback and instruction.</w:t>
            </w:r>
          </w:p>
          <w:p w14:paraId="01E9A97D" w14:textId="77777777" w:rsidR="00A77294" w:rsidRDefault="00A77294" w:rsidP="00A77294">
            <w:pPr>
              <w:pStyle w:val="NoSpacing"/>
            </w:pPr>
          </w:p>
          <w:p w14:paraId="64E0C247" w14:textId="3845675B" w:rsidR="000354B5" w:rsidRPr="00A96EC1" w:rsidRDefault="00A77294" w:rsidP="00A77294">
            <w:pPr>
              <w:pStyle w:val="NoSpacing"/>
              <w:rPr>
                <w:sz w:val="20"/>
                <w:szCs w:val="20"/>
              </w:rPr>
            </w:pPr>
            <w:r>
              <w:t>Individual targets to drive the process and help the students to learn the process</w:t>
            </w:r>
          </w:p>
        </w:tc>
        <w:tc>
          <w:tcPr>
            <w:tcW w:w="1842" w:type="dxa"/>
            <w:shd w:val="clear" w:color="auto" w:fill="auto"/>
          </w:tcPr>
          <w:p w14:paraId="2B2E85FF" w14:textId="2C7DFE5D" w:rsidR="00504806" w:rsidRDefault="00A77294" w:rsidP="003A23E1">
            <w:pPr>
              <w:pStyle w:val="NoSpacing"/>
            </w:pPr>
            <w:r>
              <w:t>Logix Pro X tut</w:t>
            </w:r>
            <w:r w:rsidRPr="00F73B25">
              <w:rPr>
                <w:rFonts w:asciiTheme="minorHAnsi" w:hAnsiTheme="minorHAnsi" w:cstheme="minorHAnsi"/>
              </w:rPr>
              <w:t>orial -</w:t>
            </w:r>
            <w:r w:rsidRPr="00F73B25">
              <w:rPr>
                <w:rFonts w:asciiTheme="minorHAnsi" w:hAnsiTheme="minorHAnsi" w:cstheme="minorHAnsi"/>
                <w:color w:val="FF3825"/>
              </w:rPr>
              <w:t xml:space="preserve"> </w:t>
            </w:r>
            <w:hyperlink r:id="rId5" w:history="1">
              <w:r w:rsidRPr="00F73B25">
                <w:rPr>
                  <w:rStyle w:val="Hyperlink"/>
                  <w:rFonts w:asciiTheme="minorHAnsi" w:hAnsiTheme="minorHAnsi" w:cstheme="minorHAnsi"/>
                  <w:u w:color="0000FF"/>
                </w:rPr>
                <w:t>https://www.youtube.com/watch?v=nZ8UtZNOrfY</w:t>
              </w:r>
            </w:hyperlink>
          </w:p>
        </w:tc>
        <w:tc>
          <w:tcPr>
            <w:tcW w:w="2127" w:type="dxa"/>
            <w:shd w:val="clear" w:color="auto" w:fill="auto"/>
          </w:tcPr>
          <w:p w14:paraId="6BD2F479" w14:textId="766031BF" w:rsidR="00576A35" w:rsidRDefault="00F73B25" w:rsidP="00D02B0E">
            <w:pPr>
              <w:pStyle w:val="NoSpacing"/>
            </w:pPr>
            <w:r>
              <w:t xml:space="preserve">Read this page - </w:t>
            </w:r>
            <w:hyperlink r:id="rId6" w:history="1">
              <w:r w:rsidRPr="00CE5AF1">
                <w:rPr>
                  <w:rStyle w:val="Hyperlink"/>
                </w:rPr>
                <w:t>https://mpg.org.uk/about-mpg/what-is-a-record-producer/</w:t>
              </w:r>
            </w:hyperlink>
          </w:p>
        </w:tc>
      </w:tr>
    </w:tbl>
    <w:p w14:paraId="7C151D00" w14:textId="72B09A07" w:rsidR="00D02B0E" w:rsidRDefault="00D02B0E" w:rsidP="004017E1"/>
    <w:sectPr w:rsidR="00D02B0E" w:rsidSect="00DC4AE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76044"/>
    <w:multiLevelType w:val="hybridMultilevel"/>
    <w:tmpl w:val="DD24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4294F"/>
    <w:multiLevelType w:val="hybridMultilevel"/>
    <w:tmpl w:val="DCECEF72"/>
    <w:lvl w:ilvl="0" w:tplc="A9688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A8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E2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AF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2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A7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68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E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09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4B5"/>
    <w:rsid w:val="00013451"/>
    <w:rsid w:val="000354B5"/>
    <w:rsid w:val="00042E36"/>
    <w:rsid w:val="0016476C"/>
    <w:rsid w:val="00170595"/>
    <w:rsid w:val="00176F6A"/>
    <w:rsid w:val="001900A7"/>
    <w:rsid w:val="001A4E94"/>
    <w:rsid w:val="00305F12"/>
    <w:rsid w:val="00332952"/>
    <w:rsid w:val="00335D45"/>
    <w:rsid w:val="00366EF9"/>
    <w:rsid w:val="003A23E1"/>
    <w:rsid w:val="003B6A1E"/>
    <w:rsid w:val="003E0143"/>
    <w:rsid w:val="004017E1"/>
    <w:rsid w:val="00405A63"/>
    <w:rsid w:val="004839F8"/>
    <w:rsid w:val="00504806"/>
    <w:rsid w:val="00532263"/>
    <w:rsid w:val="00547EC7"/>
    <w:rsid w:val="00576A35"/>
    <w:rsid w:val="00644885"/>
    <w:rsid w:val="006805AB"/>
    <w:rsid w:val="006D3989"/>
    <w:rsid w:val="00721350"/>
    <w:rsid w:val="00784498"/>
    <w:rsid w:val="007D7D7E"/>
    <w:rsid w:val="007F1EC2"/>
    <w:rsid w:val="0080072F"/>
    <w:rsid w:val="00886511"/>
    <w:rsid w:val="008A4882"/>
    <w:rsid w:val="008A4FF8"/>
    <w:rsid w:val="00912B88"/>
    <w:rsid w:val="00964FEA"/>
    <w:rsid w:val="00972CD2"/>
    <w:rsid w:val="009A5837"/>
    <w:rsid w:val="009B6D88"/>
    <w:rsid w:val="009C39D0"/>
    <w:rsid w:val="009C6686"/>
    <w:rsid w:val="00A031FB"/>
    <w:rsid w:val="00A36779"/>
    <w:rsid w:val="00A46347"/>
    <w:rsid w:val="00A77294"/>
    <w:rsid w:val="00A96EC1"/>
    <w:rsid w:val="00AF5436"/>
    <w:rsid w:val="00B5674E"/>
    <w:rsid w:val="00C87034"/>
    <w:rsid w:val="00C97343"/>
    <w:rsid w:val="00CD7418"/>
    <w:rsid w:val="00D02B0E"/>
    <w:rsid w:val="00D05FEB"/>
    <w:rsid w:val="00D06E03"/>
    <w:rsid w:val="00D977A3"/>
    <w:rsid w:val="00DB4DEA"/>
    <w:rsid w:val="00DC4AE8"/>
    <w:rsid w:val="00DE0DC5"/>
    <w:rsid w:val="00DF4BF4"/>
    <w:rsid w:val="00E235D4"/>
    <w:rsid w:val="00E65981"/>
    <w:rsid w:val="00E92685"/>
    <w:rsid w:val="00EF3822"/>
    <w:rsid w:val="00F73B25"/>
    <w:rsid w:val="00FA5E92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97017E15-4A35-467B-B5E7-D06A330B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3A23E1"/>
    <w:pPr>
      <w:spacing w:before="160"/>
    </w:pPr>
    <w:rPr>
      <w:rFonts w:ascii="Helvetica Neue" w:eastAsia="Helvetica Neue" w:hAnsi="Helvetica Neue" w:cs="Helvetica Neue"/>
      <w:color w:val="000000"/>
      <w:lang w:eastAsia="en-GB"/>
    </w:rPr>
  </w:style>
  <w:style w:type="character" w:customStyle="1" w:styleId="Hyperlink0">
    <w:name w:val="Hyperlink.0"/>
    <w:rsid w:val="00A77294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F73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g.org.uk/about-mpg/what-is-a-record-producer/" TargetMode="External"/><Relationship Id="rId5" Type="http://schemas.openxmlformats.org/officeDocument/2006/relationships/hyperlink" Target="https://www.youtube.com/watch?v=nZ8UtZNOrf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Tarbard, Lisa:CO (LN)</cp:lastModifiedBy>
  <cp:revision>29</cp:revision>
  <dcterms:created xsi:type="dcterms:W3CDTF">2019-12-19T14:46:00Z</dcterms:created>
  <dcterms:modified xsi:type="dcterms:W3CDTF">2022-10-11T13:18:00Z</dcterms:modified>
</cp:coreProperties>
</file>