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884"/>
        <w:gridCol w:w="1526"/>
        <w:gridCol w:w="2860"/>
        <w:gridCol w:w="684"/>
        <w:gridCol w:w="2971"/>
      </w:tblGrid>
      <w:tr w:rsidR="00D715F4" w:rsidTr="00D715F4">
        <w:trPr>
          <w:trHeight w:val="208"/>
        </w:trPr>
        <w:tc>
          <w:tcPr>
            <w:tcW w:w="1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155788">
        <w:trPr>
          <w:trHeight w:val="2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907E09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78BD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183C3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C817A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06E6F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D715F4" w:rsidTr="00155788">
        <w:trPr>
          <w:trHeight w:val="434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788" w:rsidRPr="00144E12" w:rsidRDefault="00155788" w:rsidP="0015578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35"/>
              <w:contextualSpacing/>
              <w:jc w:val="center"/>
              <w:rPr>
                <w:rFonts w:ascii="Ink Free" w:hAnsi="Ink Free"/>
                <w:bCs/>
                <w:sz w:val="24"/>
                <w:szCs w:val="24"/>
              </w:rPr>
            </w:pPr>
            <w:r w:rsidRPr="00144E12">
              <w:rPr>
                <w:rFonts w:ascii="Ink Free" w:hAnsi="Ink Free"/>
                <w:b/>
                <w:bCs/>
                <w:sz w:val="28"/>
                <w:szCs w:val="28"/>
              </w:rPr>
              <w:t>Pie Charts</w:t>
            </w:r>
          </w:p>
          <w:p w:rsidR="00155788" w:rsidRPr="00D76424" w:rsidRDefault="00155788" w:rsidP="0015578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C7D7292" wp14:editId="73A1465E">
                      <wp:simplePos x="0" y="0"/>
                      <wp:positionH relativeFrom="column">
                        <wp:posOffset>1773006</wp:posOffset>
                      </wp:positionH>
                      <wp:positionV relativeFrom="paragraph">
                        <wp:posOffset>590784</wp:posOffset>
                      </wp:positionV>
                      <wp:extent cx="123825" cy="142875"/>
                      <wp:effectExtent l="19050" t="38100" r="47625" b="47625"/>
                      <wp:wrapNone/>
                      <wp:docPr id="1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732F6" id="Star: 5 Points 5" o:spid="_x0000_s1026" style="position:absolute;margin-left:139.6pt;margin-top:46.5pt;width:9.7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Pr="00D76424">
              <w:rPr>
                <w:rFonts w:ascii="Ink Free" w:hAnsi="Ink Free"/>
                <w:sz w:val="24"/>
                <w:szCs w:val="24"/>
              </w:rPr>
              <w:t>Understanding a pie chart is used to rep</w:t>
            </w:r>
            <w:r>
              <w:rPr>
                <w:rFonts w:ascii="Ink Free" w:hAnsi="Ink Free"/>
                <w:sz w:val="24"/>
                <w:szCs w:val="24"/>
              </w:rPr>
              <w:t>re</w:t>
            </w:r>
            <w:r w:rsidRPr="00D76424">
              <w:rPr>
                <w:rFonts w:ascii="Ink Free" w:hAnsi="Ink Free"/>
                <w:sz w:val="24"/>
                <w:szCs w:val="24"/>
              </w:rPr>
              <w:t xml:space="preserve">sent a </w:t>
            </w:r>
            <w:r w:rsidRPr="00D76424">
              <w:rPr>
                <w:rFonts w:ascii="Ink Free" w:hAnsi="Ink Free"/>
                <w:b/>
                <w:color w:val="7030A0"/>
                <w:sz w:val="24"/>
                <w:szCs w:val="24"/>
              </w:rPr>
              <w:t>part-whole relationship</w:t>
            </w:r>
            <w:r w:rsidRPr="00D76424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</w:p>
          <w:p w:rsidR="00155788" w:rsidRDefault="00907E09" w:rsidP="0015578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1577597</wp:posOffset>
                  </wp:positionH>
                  <wp:positionV relativeFrom="paragraph">
                    <wp:posOffset>411729</wp:posOffset>
                  </wp:positionV>
                  <wp:extent cx="316865" cy="158750"/>
                  <wp:effectExtent l="0" t="0" r="698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 w:rsidRPr="005212F9">
              <w:rPr>
                <w:rFonts w:ascii="Ink Free" w:hAnsi="Ink Free"/>
                <w:sz w:val="24"/>
                <w:szCs w:val="24"/>
              </w:rPr>
              <w:t>Be</w:t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 able to construct a pie chart by </w:t>
            </w:r>
            <w:r w:rsidR="00155788"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>calculating angles</w:t>
            </w:r>
            <w:r w:rsidR="00155788" w:rsidRPr="00E4003B">
              <w:rPr>
                <w:rFonts w:ascii="Ink Free" w:hAnsi="Ink Free"/>
                <w:b/>
                <w:color w:val="7030A0"/>
                <w:sz w:val="28"/>
                <w:szCs w:val="28"/>
              </w:rPr>
              <w:t xml:space="preserve"> </w:t>
            </w:r>
          </w:p>
          <w:p w:rsidR="00155788" w:rsidRDefault="00155788" w:rsidP="0015578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Explain what you can r</w:t>
            </w:r>
            <w:r w:rsidRPr="00D76424">
              <w:rPr>
                <w:rFonts w:ascii="Ink Free" w:hAnsi="Ink Free"/>
                <w:sz w:val="24"/>
                <w:szCs w:val="24"/>
              </w:rPr>
              <w:t xml:space="preserve">ead </w:t>
            </w:r>
            <w:r>
              <w:rPr>
                <w:rFonts w:ascii="Ink Free" w:hAnsi="Ink Free"/>
                <w:sz w:val="24"/>
                <w:szCs w:val="24"/>
              </w:rPr>
              <w:t xml:space="preserve">from </w:t>
            </w:r>
            <w:r w:rsidRPr="00D76424">
              <w:rPr>
                <w:rFonts w:ascii="Ink Free" w:hAnsi="Ink Free"/>
                <w:sz w:val="24"/>
                <w:szCs w:val="24"/>
              </w:rPr>
              <w:t>a pie chart</w:t>
            </w:r>
          </w:p>
          <w:p w:rsidR="00D715F4" w:rsidRPr="00395187" w:rsidRDefault="00E24BE1" w:rsidP="00155788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noProof/>
                <w:sz w:val="32"/>
                <w:lang w:val="en-GB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1524884</wp:posOffset>
                  </wp:positionH>
                  <wp:positionV relativeFrom="paragraph">
                    <wp:posOffset>691289</wp:posOffset>
                  </wp:positionV>
                  <wp:extent cx="408305" cy="182880"/>
                  <wp:effectExtent l="0" t="0" r="0" b="762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>
              <w:rPr>
                <w:rFonts w:ascii="Ink Free" w:hAnsi="Ink Free"/>
                <w:sz w:val="24"/>
                <w:szCs w:val="24"/>
              </w:rPr>
              <w:t>U</w:t>
            </w:r>
            <w:r w:rsidR="00155788" w:rsidRPr="00D76424">
              <w:rPr>
                <w:rFonts w:ascii="Ink Free" w:hAnsi="Ink Free"/>
                <w:sz w:val="24"/>
                <w:szCs w:val="24"/>
              </w:rPr>
              <w:t xml:space="preserve">se </w:t>
            </w:r>
            <w:r w:rsidR="00155788"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>multiplicative reasoning</w:t>
            </w:r>
            <w:r w:rsidR="00155788" w:rsidRPr="00D76424">
              <w:rPr>
                <w:rFonts w:ascii="Ink Free" w:hAnsi="Ink Free"/>
                <w:sz w:val="24"/>
                <w:szCs w:val="24"/>
              </w:rPr>
              <w:t xml:space="preserve"> to determine what each sector represents</w:t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 in a pie chart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 w:rsidRPr="004F65AD">
              <w:rPr>
                <w:rFonts w:ascii="Ink Free" w:eastAsia="Ink Free" w:hAnsi="Ink Free" w:cs="Ink Free"/>
                <w:noProof/>
                <w:sz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788" w:rsidRPr="006E0F5E" w:rsidRDefault="00155788" w:rsidP="00155788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2. Line Graphs and Scatter Diagrams</w:t>
            </w:r>
          </w:p>
          <w:p w:rsidR="00155788" w:rsidRPr="00E4003B" w:rsidRDefault="00155788" w:rsidP="001557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>
              <w:rPr>
                <w:rFonts w:ascii="Ink Free" w:hAnsi="Ink Free"/>
                <w:b/>
                <w:noProof/>
                <w:color w:val="7030A0"/>
                <w:sz w:val="24"/>
                <w:szCs w:val="24"/>
                <w:lang w:val="en-GB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1842030</wp:posOffset>
                  </wp:positionH>
                  <wp:positionV relativeFrom="paragraph">
                    <wp:posOffset>-7090</wp:posOffset>
                  </wp:positionV>
                  <wp:extent cx="158750" cy="201295"/>
                  <wp:effectExtent l="0" t="0" r="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nk Free" w:hAnsi="Ink Free"/>
                <w:sz w:val="24"/>
                <w:szCs w:val="24"/>
              </w:rPr>
              <w:t xml:space="preserve">Can draw a </w:t>
            </w:r>
            <w:r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line graph </w:t>
            </w:r>
          </w:p>
          <w:p w:rsidR="00155788" w:rsidRDefault="00155788" w:rsidP="001557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B6E4F8C" wp14:editId="41EE6E00">
                      <wp:simplePos x="0" y="0"/>
                      <wp:positionH relativeFrom="column">
                        <wp:posOffset>1864894</wp:posOffset>
                      </wp:positionH>
                      <wp:positionV relativeFrom="paragraph">
                        <wp:posOffset>178111</wp:posOffset>
                      </wp:positionV>
                      <wp:extent cx="123825" cy="142875"/>
                      <wp:effectExtent l="19050" t="38100" r="47625" b="47625"/>
                      <wp:wrapNone/>
                      <wp:docPr id="6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70A0F" id="Star: 5 Points 5" o:spid="_x0000_s1026" style="position:absolute;margin-left:146.85pt;margin-top:14pt;width:9.7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>Explain what you can read from a line graph</w:t>
            </w:r>
          </w:p>
          <w:p w:rsidR="00155788" w:rsidRPr="00E4003B" w:rsidRDefault="00E24BE1" w:rsidP="001557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>
              <w:rPr>
                <w:rFonts w:ascii="Ink Free" w:hAnsi="Ink Free"/>
                <w:b/>
                <w:noProof/>
                <w:color w:val="7030A0"/>
                <w:sz w:val="24"/>
                <w:szCs w:val="24"/>
                <w:lang w:val="en-GB"/>
              </w:rPr>
              <w:drawing>
                <wp:anchor distT="0" distB="0" distL="114300" distR="114300" simplePos="0" relativeHeight="251813888" behindDoc="0" locked="0" layoutInCell="1" allowOverlap="1" wp14:anchorId="4E6F5F08" wp14:editId="219D827C">
                  <wp:simplePos x="0" y="0"/>
                  <wp:positionH relativeFrom="column">
                    <wp:posOffset>1690791</wp:posOffset>
                  </wp:positionH>
                  <wp:positionV relativeFrom="paragraph">
                    <wp:posOffset>183064</wp:posOffset>
                  </wp:positionV>
                  <wp:extent cx="316865" cy="158750"/>
                  <wp:effectExtent l="0" t="0" r="698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Can plot a </w:t>
            </w:r>
            <w:r w:rsidR="00155788"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>scatter diagram</w:t>
            </w:r>
          </w:p>
          <w:p w:rsidR="00155788" w:rsidRDefault="00E24BE1" w:rsidP="001557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1617294</wp:posOffset>
                  </wp:positionH>
                  <wp:positionV relativeFrom="paragraph">
                    <wp:posOffset>161987</wp:posOffset>
                  </wp:positionV>
                  <wp:extent cx="408305" cy="182880"/>
                  <wp:effectExtent l="0" t="0" r="0" b="762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Can draw a </w:t>
            </w:r>
            <w:r w:rsidR="00155788"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>line of best fit</w:t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 on a scatter diagram</w:t>
            </w:r>
          </w:p>
          <w:p w:rsidR="00155788" w:rsidRDefault="00155788" w:rsidP="001557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Describe the </w:t>
            </w:r>
            <w:r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>correlation</w:t>
            </w:r>
            <w:r w:rsidRPr="00E4003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>on a scatter graph</w:t>
            </w:r>
          </w:p>
          <w:p w:rsidR="00D715F4" w:rsidRPr="00395187" w:rsidRDefault="00E24BE1" w:rsidP="00155788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 w:val="20"/>
              </w:rPr>
            </w:pPr>
            <w:r w:rsidRPr="00F330D9">
              <w:rPr>
                <w:rFonts w:ascii="Ink Free" w:eastAsia="Ink Free" w:hAnsi="Ink Free" w:cs="Ink Free"/>
                <w:b/>
                <w:bCs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1C17A5FD" wp14:editId="5247A8C3">
                      <wp:simplePos x="0" y="0"/>
                      <wp:positionH relativeFrom="column">
                        <wp:posOffset>1601155</wp:posOffset>
                      </wp:positionH>
                      <wp:positionV relativeFrom="paragraph">
                        <wp:posOffset>394755</wp:posOffset>
                      </wp:positionV>
                      <wp:extent cx="400051" cy="161392"/>
                      <wp:effectExtent l="19050" t="38100" r="38100" b="4826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0051" cy="161392"/>
                                <a:chOff x="0" y="-7802"/>
                                <a:chExt cx="1199072" cy="249342"/>
                              </a:xfrm>
                            </wpg:grpSpPr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595224" y="-7802"/>
                                  <a:ext cx="310550" cy="24154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8837EE" id="Group 61" o:spid="_x0000_s1026" style="position:absolute;margin-left:126.1pt;margin-top:31.1pt;width:31.5pt;height:12.7pt;rotation:180;z-index:251825152;mso-width-relative:margin;mso-height-relative:margin" coordorigin=",-78" coordsize="11990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">
                      <v:shape id="Star: 5 Points 62" o:spid="_x0000_s1027" style="position:absolute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w28UA&#10;AADbAAAADwAAAGRycy9kb3ducmV2LnhtbESPQWvCQBSE7wX/w/IK3uomixVJXaUIjUJ7qCYXb4/s&#10;MwnNvg3ZbYz/vlso9DjMzDfMZjfZTow0+NaxhnSRgCCunGm51lAWb09rED4gG+wck4Y7edhtZw8b&#10;zIy78YnGc6hFhLDPUEMTQp9J6auGLPqF64mjd3WDxRDlUEsz4C3CbSdVkqykxZbjQoM97Ruqvs7f&#10;VsNBFfXxQz2XvUqr8XpR+fvyM9d6/ji9voAINIX/8F/7aDSsFP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XDbxQAAANsAAAAPAAAAAAAAAAAAAAAAAJgCAABkcnMv&#10;ZG93bnJldi54bWxQSwUGAAAAAAQABAD1AAAAigM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3" o:spid="_x0000_s1028" style="position:absolute;left:3105;width:3106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VQMYA&#10;AADbAAAADwAAAGRycy9kb3ducmV2LnhtbESPzWrDMBCE74G8g9hAb7UctTXFiRJKoWmgOeTHl94W&#10;a2ObWCtjqY779lUhkOMwM98wy/VoWzFQ7xvHGuZJCoK4dKbhSkNx+nh8BeEDssHWMWn4JQ/r1XSy&#10;xNy4Kx9oOIZKRAj7HDXUIXS5lL6syaJPXEccvbPrLYYo+0qaHq8Rblup0jSTFhuOCzV29F5TeTn+&#10;WA2f6lRtd+ql6NS8HM7favP1vN9o/TAb3xYgAo3hHr61t0ZD9gT/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nVQMYAAADbAAAADwAAAAAAAAAAAAAAAACYAgAAZHJz&#10;L2Rvd25yZXYueG1sUEsFBgAAAAAEAAQA9QAAAIs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24" o:spid="_x0000_s1029" style="position:absolute;left:5952;top:-78;width:3105;height:2415;visibility:visible;mso-wrap-style:square;v-text-anchor:middle" coordsize="310550,24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jDMgA&#10;AADjAAAADwAAAGRycy9kb3ducmV2LnhtbERPzWrCQBC+F/oOyxR6qxttjBJdpbS1eNQoeh2zYxKa&#10;nQ3ZrYl9elco9Djf/8yXvanFhVpXWVYwHEQgiHOrKy4U7HerlykI55E11pZJwZUcLBePD3NMte14&#10;S5fMFyKEsEtRQel9k0rp8pIMuoFtiAN3tq1BH862kLrFLoSbWo6iKJEGKw4NJTb0XlL+nf0YBcev&#10;j+R3f9rm4+Yk+8/D2SS8MUo9P/VvMxCeev8v/nOvdZgfTV4n8XA6iuH+UwB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PeMMyAAAAOMAAAAPAAAAAAAAAAAAAAAAAJgCAABk&#10;cnMvZG93bnJldi54bWxQSwUGAAAAAAQABAD1AAAAjQMAAAAA&#10;" path="m,92260r118620,1l155275,r36655,92261l310550,92260r-95966,57020l251240,241540,155275,184520,59310,241540,95966,149280,,92260xe" fillcolor="#c45911 [2405]" strokecolor="#ffc000" strokeweight="1pt">
                        <v:stroke joinstyle="miter"/>
                        <v:path arrowok="t" o:connecttype="custom" o:connectlocs="0,92260;118620,92261;155275,0;191930,92261;310550,92260;214584,149280;251240,241540;155275,184520;59310,241540;95966,149280;0,92260" o:connectangles="0,0,0,0,0,0,0,0,0,0,0"/>
                      </v:shape>
                      <v:shape id="Star: 5 Points 1073741826" o:spid="_x0000_s1030" style="position:absolute;left:8885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m5skA&#10;AADjAAAADwAAAGRycy9kb3ducmV2LnhtbERPzWrCQBC+C77DMkJvdZPVRomuUgpaoT206qW3ITsm&#10;wexsyG5j+vbdQsHjfP+z3g62ET11vnasIZ0mIIgLZ2ouNZxPu8clCB+QDTaOScMPedhuxqM15sbd&#10;+JP6YyhFDGGfo4YqhDaX0hcVWfRT1xJH7uI6iyGeXSlNh7cYbhupkiSTFmuODRW29FJRcT1+Ww2v&#10;6lQe3tXTuVVp0V++1P5t/rHX+mEyPK9ABBrCXfzvPpg4P1nMFvN0qTL4+ykCID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apm5skAAADjAAAADwAAAAAAAAAAAAAAAACYAgAA&#10;ZHJzL2Rvd25yZXYueG1sUEsFBgAAAAAEAAQA9QAAAI4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Know the difference between </w:t>
            </w:r>
            <w:r w:rsidR="00155788" w:rsidRPr="00EB749C">
              <w:rPr>
                <w:rFonts w:ascii="Ink Free" w:hAnsi="Ink Free"/>
                <w:b/>
                <w:color w:val="7030A0"/>
                <w:sz w:val="24"/>
                <w:szCs w:val="24"/>
              </w:rPr>
              <w:t>correlation</w:t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="00155788" w:rsidRPr="00EB749C">
              <w:rPr>
                <w:rFonts w:ascii="Ink Free" w:hAnsi="Ink Free"/>
                <w:b/>
                <w:color w:val="7030A0"/>
                <w:sz w:val="24"/>
                <w:szCs w:val="24"/>
              </w:rPr>
              <w:t>causation</w:t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? </w:t>
            </w:r>
            <w:r w:rsidR="00D715F4"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788" w:rsidRPr="006E0F5E" w:rsidRDefault="00155788" w:rsidP="00155788">
            <w:pPr>
              <w:rPr>
                <w:rFonts w:ascii="Ink Free" w:eastAsia="Times New Roman" w:hAnsi="Ink Free"/>
                <w:b/>
                <w:sz w:val="28"/>
                <w:szCs w:val="28"/>
              </w:rPr>
            </w:pPr>
            <w:r>
              <w:rPr>
                <w:rFonts w:ascii="Ink Free" w:eastAsia="Times New Roman" w:hAnsi="Ink Free"/>
                <w:b/>
                <w:sz w:val="28"/>
                <w:szCs w:val="28"/>
              </w:rPr>
              <w:t>3. Interpreting Data</w:t>
            </w:r>
          </w:p>
          <w:p w:rsidR="00155788" w:rsidRPr="005C28DF" w:rsidRDefault="00907E09" w:rsidP="00155788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b/>
                <w:noProof/>
                <w:color w:val="7030A0"/>
                <w:sz w:val="24"/>
                <w:szCs w:val="24"/>
                <w:lang w:val="en-GB"/>
              </w:rPr>
              <w:drawing>
                <wp:anchor distT="0" distB="0" distL="114300" distR="114300" simplePos="0" relativeHeight="251815936" behindDoc="0" locked="0" layoutInCell="1" allowOverlap="1" wp14:anchorId="4E6F5F08" wp14:editId="219D827C">
                  <wp:simplePos x="0" y="0"/>
                  <wp:positionH relativeFrom="column">
                    <wp:posOffset>1134983</wp:posOffset>
                  </wp:positionH>
                  <wp:positionV relativeFrom="paragraph">
                    <wp:posOffset>1144695</wp:posOffset>
                  </wp:positionV>
                  <wp:extent cx="316865" cy="158750"/>
                  <wp:effectExtent l="0" t="0" r="698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>
              <w:rPr>
                <w:rFonts w:ascii="Ink Free" w:hAnsi="Ink Free"/>
                <w:sz w:val="24"/>
                <w:szCs w:val="24"/>
              </w:rPr>
              <w:t>Making</w:t>
            </w:r>
            <w:r w:rsidR="00155788" w:rsidRPr="005C28DF">
              <w:rPr>
                <w:rFonts w:ascii="Ink Free" w:hAnsi="Ink Free"/>
                <w:sz w:val="24"/>
                <w:szCs w:val="24"/>
              </w:rPr>
              <w:t xml:space="preserve"> meaningful </w:t>
            </w:r>
            <w:r w:rsidR="00155788" w:rsidRPr="00A35BFB">
              <w:rPr>
                <w:rFonts w:ascii="Ink Free" w:hAnsi="Ink Free"/>
                <w:b/>
                <w:color w:val="7030A0"/>
                <w:sz w:val="24"/>
                <w:szCs w:val="24"/>
              </w:rPr>
              <w:t>comparisons</w:t>
            </w:r>
            <w:r w:rsidR="00155788" w:rsidRPr="00A35BF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155788" w:rsidRPr="005C28DF">
              <w:rPr>
                <w:rFonts w:ascii="Ink Free" w:hAnsi="Ink Free"/>
                <w:sz w:val="24"/>
                <w:szCs w:val="24"/>
              </w:rPr>
              <w:t>between the same visual representations of different data sets.</w:t>
            </w:r>
            <w:r>
              <w:rPr>
                <w:rFonts w:ascii="Ink Free" w:hAnsi="Ink Free"/>
                <w:b/>
                <w:noProof/>
                <w:color w:val="7030A0"/>
                <w:sz w:val="24"/>
                <w:szCs w:val="24"/>
                <w:lang w:val="en-GB"/>
              </w:rPr>
              <w:t xml:space="preserve"> </w:t>
            </w:r>
          </w:p>
          <w:p w:rsidR="00155788" w:rsidRPr="005C28DF" w:rsidRDefault="00CC2D3C" w:rsidP="00155788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835392" behindDoc="0" locked="0" layoutInCell="1" allowOverlap="1" wp14:anchorId="4D27FE05" wp14:editId="1248E8A6">
                  <wp:simplePos x="0" y="0"/>
                  <wp:positionH relativeFrom="column">
                    <wp:posOffset>1050835</wp:posOffset>
                  </wp:positionH>
                  <wp:positionV relativeFrom="paragraph">
                    <wp:posOffset>755650</wp:posOffset>
                  </wp:positionV>
                  <wp:extent cx="408305" cy="182880"/>
                  <wp:effectExtent l="0" t="0" r="0" b="762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Highlighting </w:t>
            </w:r>
            <w:r w:rsidR="00155788" w:rsidRPr="00A35BFB">
              <w:rPr>
                <w:rFonts w:ascii="Ink Free" w:hAnsi="Ink Free"/>
                <w:b/>
                <w:color w:val="7030A0"/>
                <w:sz w:val="24"/>
                <w:szCs w:val="24"/>
              </w:rPr>
              <w:t>differences</w:t>
            </w:r>
            <w:r w:rsidR="00155788" w:rsidRPr="00A35BF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155788" w:rsidRPr="005C28DF">
              <w:rPr>
                <w:rFonts w:ascii="Ink Free" w:hAnsi="Ink Free"/>
                <w:sz w:val="24"/>
                <w:szCs w:val="24"/>
              </w:rPr>
              <w:t>and comparisons between pie charts</w:t>
            </w:r>
            <w:r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:rsidR="00D715F4" w:rsidRPr="00395187" w:rsidRDefault="00D715F4" w:rsidP="00D715F4">
            <w:pPr>
              <w:pStyle w:val="Body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 w:rsidRPr="00395187">
              <w:rPr>
                <w:rFonts w:ascii="Ink Free" w:eastAsia="Ink Free" w:hAnsi="Ink Free" w:cs="Ink Free"/>
                <w:sz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788" w:rsidRPr="006E0F5E" w:rsidRDefault="00155788" w:rsidP="00155788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4. Data in Context</w:t>
            </w:r>
          </w:p>
          <w:p w:rsidR="00155788" w:rsidRDefault="00E24BE1" w:rsidP="0015578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20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eastAsia="Ink Free" w:hAnsi="Ink Free" w:cs="Ink Free"/>
                <w:noProof/>
                <w:sz w:val="24"/>
                <w:szCs w:val="24"/>
              </w:rPr>
              <w:drawing>
                <wp:anchor distT="0" distB="0" distL="114300" distR="114300" simplePos="0" relativeHeight="251823104" behindDoc="0" locked="0" layoutInCell="1" allowOverlap="1" wp14:anchorId="79F12D20" wp14:editId="345D1624">
                  <wp:simplePos x="0" y="0"/>
                  <wp:positionH relativeFrom="column">
                    <wp:posOffset>2011384</wp:posOffset>
                  </wp:positionH>
                  <wp:positionV relativeFrom="paragraph">
                    <wp:posOffset>339215</wp:posOffset>
                  </wp:positionV>
                  <wp:extent cx="158750" cy="201295"/>
                  <wp:effectExtent l="0" t="0" r="0" b="825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Can use diagrams to suggest whether data supports an answer to a question </w:t>
            </w:r>
          </w:p>
          <w:p w:rsidR="00155788" w:rsidRDefault="00E24BE1" w:rsidP="0015578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b/>
                <w:noProof/>
                <w:color w:val="7030A0"/>
                <w:sz w:val="24"/>
                <w:szCs w:val="24"/>
                <w:lang w:val="en-GB"/>
              </w:rPr>
              <w:drawing>
                <wp:anchor distT="0" distB="0" distL="114300" distR="114300" simplePos="0" relativeHeight="251817984" behindDoc="0" locked="0" layoutInCell="1" allowOverlap="1" wp14:anchorId="4E6F5F08" wp14:editId="219D827C">
                  <wp:simplePos x="0" y="0"/>
                  <wp:positionH relativeFrom="column">
                    <wp:posOffset>1877674</wp:posOffset>
                  </wp:positionH>
                  <wp:positionV relativeFrom="paragraph">
                    <wp:posOffset>361225</wp:posOffset>
                  </wp:positionV>
                  <wp:extent cx="316865" cy="158750"/>
                  <wp:effectExtent l="0" t="0" r="698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>
              <w:rPr>
                <w:rFonts w:ascii="Ink Free" w:hAnsi="Ink Free"/>
                <w:sz w:val="24"/>
                <w:szCs w:val="24"/>
              </w:rPr>
              <w:t xml:space="preserve">Can comment on features such as the </w:t>
            </w:r>
            <w:r w:rsidR="00155788" w:rsidRPr="00A35BFB">
              <w:rPr>
                <w:rFonts w:ascii="Ink Free" w:hAnsi="Ink Free"/>
                <w:b/>
                <w:color w:val="7030A0"/>
                <w:sz w:val="24"/>
                <w:szCs w:val="24"/>
              </w:rPr>
              <w:t>most common response</w:t>
            </w:r>
            <w:r w:rsidR="00155788" w:rsidRPr="00A35BF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155788">
              <w:rPr>
                <w:rFonts w:ascii="Ink Free" w:hAnsi="Ink Free"/>
                <w:sz w:val="24"/>
                <w:szCs w:val="24"/>
              </w:rPr>
              <w:t>in a diagram</w:t>
            </w:r>
          </w:p>
          <w:p w:rsidR="00155788" w:rsidRDefault="00155788" w:rsidP="0015578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892F3E">
              <w:rPr>
                <w:rFonts w:ascii="Ink Free" w:hAnsi="Ink Free"/>
                <w:sz w:val="24"/>
                <w:szCs w:val="24"/>
              </w:rPr>
              <w:t>Can comment in more detail about what charts and diagrams show about responses to a question</w:t>
            </w:r>
          </w:p>
          <w:p w:rsidR="00D715F4" w:rsidRPr="00A36889" w:rsidRDefault="00E24BE1" w:rsidP="00155788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1760622</wp:posOffset>
                  </wp:positionH>
                  <wp:positionV relativeFrom="paragraph">
                    <wp:posOffset>373485</wp:posOffset>
                  </wp:positionV>
                  <wp:extent cx="433070" cy="225425"/>
                  <wp:effectExtent l="0" t="0" r="5080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>
              <w:rPr>
                <w:rFonts w:ascii="Ink Free" w:eastAsia="Ink Free" w:hAnsi="Ink Free" w:cs="Ink Free"/>
                <w:sz w:val="24"/>
                <w:szCs w:val="24"/>
              </w:rPr>
              <w:t xml:space="preserve">Exploring real </w:t>
            </w:r>
            <w:r w:rsidR="00155788" w:rsidRPr="00CD508E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data sets</w:t>
            </w:r>
            <w:r w:rsidR="00155788">
              <w:rPr>
                <w:rFonts w:ascii="Ink Free" w:eastAsia="Ink Free" w:hAnsi="Ink Free" w:cs="Ink Free"/>
                <w:sz w:val="24"/>
                <w:szCs w:val="24"/>
              </w:rPr>
              <w:t>- including using technology and digital sources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788" w:rsidRPr="006E0F5E" w:rsidRDefault="00D715F4" w:rsidP="00155788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sz w:val="20"/>
              </w:rPr>
              <w:t xml:space="preserve"> </w:t>
            </w:r>
            <w:r w:rsidR="00155788">
              <w:rPr>
                <w:rFonts w:ascii="Ink Free" w:hAnsi="Ink Free"/>
                <w:b/>
                <w:bCs/>
                <w:sz w:val="28"/>
                <w:szCs w:val="28"/>
              </w:rPr>
              <w:t>5. Data Project</w:t>
            </w:r>
          </w:p>
          <w:p w:rsidR="00155788" w:rsidRDefault="00155788" w:rsidP="00155788">
            <w:pPr>
              <w:pStyle w:val="Body"/>
              <w:numPr>
                <w:ilvl w:val="0"/>
                <w:numId w:val="11"/>
              </w:numPr>
              <w:spacing w:after="0" w:line="240" w:lineRule="auto"/>
              <w:ind w:left="321"/>
              <w:rPr>
                <w:rFonts w:ascii="Ink Free" w:eastAsia="Ink Free" w:hAnsi="Ink Free" w:cs="Ink Free"/>
                <w:sz w:val="24"/>
                <w:szCs w:val="24"/>
              </w:rPr>
            </w:pPr>
            <w:r>
              <w:rPr>
                <w:rFonts w:ascii="Ink Free" w:eastAsia="Ink Free" w:hAnsi="Ink Free" w:cs="Ink Free"/>
                <w:noProof/>
                <w:sz w:val="24"/>
                <w:szCs w:val="24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1656984</wp:posOffset>
                  </wp:positionH>
                  <wp:positionV relativeFrom="paragraph">
                    <wp:posOffset>145621</wp:posOffset>
                  </wp:positionV>
                  <wp:extent cx="158750" cy="201295"/>
                  <wp:effectExtent l="0" t="0" r="0" b="825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nk Free" w:eastAsia="Ink Free" w:hAnsi="Ink Free" w:cs="Ink Free"/>
                <w:sz w:val="24"/>
                <w:szCs w:val="24"/>
              </w:rPr>
              <w:t>Choosing a good question to investigate.</w:t>
            </w:r>
          </w:p>
          <w:p w:rsidR="00155788" w:rsidRDefault="00E24BE1" w:rsidP="00155788">
            <w:pPr>
              <w:pStyle w:val="Body"/>
              <w:numPr>
                <w:ilvl w:val="0"/>
                <w:numId w:val="11"/>
              </w:numPr>
              <w:spacing w:after="0" w:line="240" w:lineRule="auto"/>
              <w:ind w:left="321"/>
              <w:rPr>
                <w:rFonts w:ascii="Ink Free" w:eastAsia="Ink Free" w:hAnsi="Ink Free" w:cs="Ink Free"/>
                <w:sz w:val="24"/>
                <w:szCs w:val="24"/>
              </w:rPr>
            </w:pPr>
            <w:r>
              <w:rPr>
                <w:rFonts w:ascii="Ink Free" w:eastAsia="Ink Free" w:hAnsi="Ink Free" w:cs="Ink Free"/>
                <w:noProof/>
                <w:sz w:val="24"/>
                <w:szCs w:val="24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1521776</wp:posOffset>
                  </wp:positionH>
                  <wp:positionV relativeFrom="paragraph">
                    <wp:posOffset>194882</wp:posOffset>
                  </wp:positionV>
                  <wp:extent cx="316865" cy="158750"/>
                  <wp:effectExtent l="0" t="0" r="698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5788" w:rsidRPr="008E40AD">
              <w:rPr>
                <w:rFonts w:ascii="Ink Free" w:eastAsia="Ink Free" w:hAnsi="Ink Free" w:cs="Ink Free"/>
                <w:sz w:val="24"/>
                <w:szCs w:val="24"/>
              </w:rPr>
              <w:t>Applying how to collect data to your project</w:t>
            </w:r>
            <w:r>
              <w:rPr>
                <w:rFonts w:ascii="Ink Free" w:eastAsia="Ink Free" w:hAnsi="Ink Free" w:cs="Ink Free"/>
                <w:sz w:val="24"/>
                <w:szCs w:val="24"/>
              </w:rPr>
              <w:t xml:space="preserve"> </w:t>
            </w:r>
          </w:p>
          <w:p w:rsidR="00155788" w:rsidRDefault="00E24BE1" w:rsidP="00155788">
            <w:pPr>
              <w:pStyle w:val="Body"/>
              <w:numPr>
                <w:ilvl w:val="0"/>
                <w:numId w:val="11"/>
              </w:numPr>
              <w:spacing w:after="0" w:line="240" w:lineRule="auto"/>
              <w:ind w:left="321"/>
              <w:rPr>
                <w:rFonts w:ascii="Ink Free" w:eastAsia="Ink Free" w:hAnsi="Ink Free" w:cs="Ink Free"/>
                <w:sz w:val="24"/>
                <w:szCs w:val="24"/>
              </w:rPr>
            </w:pPr>
            <w:r>
              <w:rPr>
                <w:rFonts w:ascii="Ink Free" w:hAnsi="Ink Free"/>
                <w:noProof/>
                <w:sz w:val="24"/>
                <w:szCs w:val="24"/>
              </w:rPr>
              <w:drawing>
                <wp:anchor distT="0" distB="0" distL="114300" distR="114300" simplePos="0" relativeHeight="251833344" behindDoc="0" locked="0" layoutInCell="1" allowOverlap="1" wp14:anchorId="4D27FE05" wp14:editId="1248E8A6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383754</wp:posOffset>
                  </wp:positionV>
                  <wp:extent cx="380256" cy="170317"/>
                  <wp:effectExtent l="0" t="0" r="1270" b="127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56" cy="170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5788" w:rsidRPr="008E40AD">
              <w:rPr>
                <w:rFonts w:ascii="Ink Free" w:eastAsia="Ink Free" w:hAnsi="Ink Free" w:cs="Ink Free"/>
                <w:sz w:val="24"/>
                <w:szCs w:val="24"/>
              </w:rPr>
              <w:t>Applying how to use charts to represent data in your project.</w:t>
            </w:r>
            <w:r>
              <w:rPr>
                <w:rFonts w:ascii="Ink Free" w:hAnsi="Ink Free"/>
                <w:noProof/>
                <w:sz w:val="24"/>
                <w:szCs w:val="24"/>
              </w:rPr>
              <w:t xml:space="preserve"> </w:t>
            </w:r>
          </w:p>
          <w:p w:rsidR="00D715F4" w:rsidRPr="00E24BE1" w:rsidRDefault="00E24BE1" w:rsidP="00E24BE1">
            <w:pPr>
              <w:pStyle w:val="Body"/>
              <w:numPr>
                <w:ilvl w:val="0"/>
                <w:numId w:val="11"/>
              </w:numPr>
              <w:spacing w:after="0" w:line="240" w:lineRule="auto"/>
              <w:ind w:left="321"/>
              <w:rPr>
                <w:rFonts w:ascii="Ink Free" w:eastAsia="Ink Free" w:hAnsi="Ink Free" w:cs="Ink Free"/>
                <w:sz w:val="24"/>
                <w:szCs w:val="24"/>
              </w:rPr>
            </w:pPr>
            <w:r w:rsidRPr="003236CF"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109454D2" wp14:editId="2586C92B">
                      <wp:simplePos x="0" y="0"/>
                      <wp:positionH relativeFrom="column">
                        <wp:posOffset>1454968</wp:posOffset>
                      </wp:positionH>
                      <wp:positionV relativeFrom="paragraph">
                        <wp:posOffset>943477</wp:posOffset>
                      </wp:positionV>
                      <wp:extent cx="373381" cy="139701"/>
                      <wp:effectExtent l="19050" t="38100" r="45720" b="31750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BFF56B" id="Group 1073741843" o:spid="_x0000_s1026" style="position:absolute;margin-left:114.55pt;margin-top:74.3pt;width:29.4pt;height:11pt;z-index:2518312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">
                      <v:shape id="Star: 5 Points 1073741844" o:spid="_x0000_s1027" style="position:absolute;top:86;width:2948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/1ckA&#10;AADjAAAADwAAAGRycy9kb3ducmV2LnhtbERP3WvCMBB/H/g/hBP2MmaqK350RhFhIEzEORns7dbc&#10;2mJzKUms9b9fBoKP9/u++bIztWjJ+cqyguEgAUGcW11xoeD4+fY8BeEDssbaMim4koflovcwx0zb&#10;C39QewiFiCHsM1RQhtBkUvq8JIN+YBviyP1aZzDE0xVSO7zEcFPLUZKMpcGKY0OJDa1Lyk+Hs1FQ&#10;vOuf3b51V873T77ttrPj1/dMqcd+t3oFEagLd/HNvdFxfjJ5maTDaZrC/08RALn4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Kq/1c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5" o:spid="_x0000_s1028" style="position:absolute;left:267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aTskA&#10;AADjAAAADwAAAGRycy9kb3ducmV2LnhtbERPS2sCMRC+F/wPYYReimZtrY+tUUqhILQUXwjepptx&#10;d3EzWZK4rv/eCIUe53vPbNGaSjTkfGlZwaCfgCDOrC45V7DbfvYmIHxA1lhZJgVX8rCYdx5mmGp7&#10;4TU1m5CLGMI+RQVFCHUqpc8KMuj7tiaO3NE6gyGeLpfa4SWGm0o+J8lIGiw5NhRY00dB2WlzNgry&#10;L/37s2rclbPVk2/a7+luf5gq9dht399ABGrDv/jPvdRxfjJ+GQ8Hk+Er3H+KAMj5D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+YaTs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6" o:spid="_x0000_s1029" style="position:absolute;left:543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EOckA&#10;AADjAAAADwAAAGRycy9kb3ducmV2LnhtbERPS2sCMRC+F/wPYYReimZtxcdqFBEKhZbiC8HbuBl3&#10;FzeTJUnX9d83hYLH+d4zX7amEg05X1pWMOgnIIgzq0vOFRz2770JCB+QNVaWScGdPCwXnac5ptre&#10;eEvNLuQihrBPUUERQp1K6bOCDPq+rYkjd7HOYIiny6V2eIvhppKvSTKSBkuODQXWtC4ou+5+jIL8&#10;U5+/N427c7Z58U37NT0cT1OlnrvtagYiUBse4n/3h47zk/HbeDiYDEfw91ME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zSEOc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55788" w:rsidRPr="008E40AD">
              <w:rPr>
                <w:rFonts w:ascii="Ink Free" w:eastAsia="Ink Free" w:hAnsi="Ink Free" w:cs="Ink Free"/>
                <w:sz w:val="24"/>
                <w:szCs w:val="24"/>
              </w:rPr>
              <w:t>Applying how to interpret charts to answer questions in your project</w:t>
            </w:r>
            <w:r>
              <w:rPr>
                <w:rFonts w:ascii="Ink Free" w:eastAsia="Ink Free" w:hAnsi="Ink Free" w:cs="Ink Free"/>
                <w:sz w:val="24"/>
                <w:szCs w:val="24"/>
              </w:rPr>
              <w:t xml:space="preserve"> </w:t>
            </w:r>
            <w:r w:rsidRPr="00E24BE1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c</w:t>
            </w:r>
            <w:r w:rsidR="00155788" w:rsidRPr="00E24BE1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ommunicating your findings</w:t>
            </w:r>
            <w:r w:rsidR="00155788" w:rsidRPr="00E24BE1">
              <w:rPr>
                <w:rFonts w:ascii="Ink Free" w:eastAsia="Ink Free" w:hAnsi="Ink Free" w:cs="Ink Free"/>
                <w:color w:val="7030A0"/>
                <w:sz w:val="24"/>
                <w:szCs w:val="24"/>
              </w:rPr>
              <w:t xml:space="preserve"> </w:t>
            </w:r>
            <w:r w:rsidR="00155788" w:rsidRPr="00E24BE1">
              <w:rPr>
                <w:rFonts w:ascii="Ink Free" w:eastAsia="Ink Free" w:hAnsi="Ink Free" w:cs="Ink Free"/>
                <w:sz w:val="24"/>
                <w:szCs w:val="24"/>
              </w:rPr>
              <w:t>clearly in writing and orally</w:t>
            </w:r>
          </w:p>
        </w:tc>
      </w:tr>
      <w:tr w:rsidR="00D715F4" w:rsidTr="00D715F4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D715F4" w:rsidTr="00D715F4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15F4" w:rsidRPr="000C730F" w:rsidRDefault="00155788" w:rsidP="00D715F4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F108CD">
              <w:rPr>
                <w:rFonts w:ascii="Ink Free" w:hAnsi="Ink Free"/>
                <w:sz w:val="28"/>
                <w:szCs w:val="24"/>
              </w:rPr>
              <w:t xml:space="preserve">This unit of work builds on ideas of representing data you first learned in </w:t>
            </w:r>
            <w:r w:rsidRPr="00F108CD">
              <w:rPr>
                <w:rFonts w:ascii="Ink Free" w:hAnsi="Ink Free"/>
                <w:b/>
                <w:sz w:val="28"/>
                <w:szCs w:val="24"/>
              </w:rPr>
              <w:t>Unit</w:t>
            </w:r>
            <w:r>
              <w:rPr>
                <w:rFonts w:ascii="Ink Free" w:hAnsi="Ink Free"/>
                <w:b/>
                <w:sz w:val="28"/>
                <w:szCs w:val="24"/>
              </w:rPr>
              <w:t xml:space="preserve"> 3</w:t>
            </w:r>
            <w:r w:rsidRPr="00F108CD">
              <w:rPr>
                <w:rFonts w:ascii="Ink Free" w:hAnsi="Ink Free"/>
                <w:b/>
                <w:sz w:val="28"/>
                <w:szCs w:val="24"/>
              </w:rPr>
              <w:t xml:space="preserve"> Collecting and Representing Data</w:t>
            </w:r>
            <w:r w:rsidRPr="00F108CD">
              <w:rPr>
                <w:rFonts w:ascii="Ink Free" w:hAnsi="Ink Free"/>
                <w:sz w:val="28"/>
                <w:szCs w:val="24"/>
              </w:rPr>
              <w:t xml:space="preserve"> but also using multiplicative reasoning that you saw in </w:t>
            </w:r>
            <w:r w:rsidRPr="00F108CD">
              <w:rPr>
                <w:rFonts w:ascii="Ink Free" w:hAnsi="Ink Free"/>
                <w:b/>
                <w:bCs/>
                <w:sz w:val="28"/>
                <w:szCs w:val="24"/>
              </w:rPr>
              <w:t>Proportional reasoning</w:t>
            </w:r>
            <w:r w:rsidRPr="00F108CD">
              <w:rPr>
                <w:rFonts w:ascii="Ink Free" w:hAnsi="Ink Free"/>
                <w:sz w:val="28"/>
                <w:szCs w:val="24"/>
              </w:rPr>
              <w:t xml:space="preserve"> in </w:t>
            </w:r>
            <w:r w:rsidRPr="00F108CD">
              <w:rPr>
                <w:rFonts w:ascii="Ink Free" w:hAnsi="Ink Free"/>
                <w:b/>
                <w:bCs/>
                <w:sz w:val="28"/>
                <w:szCs w:val="24"/>
              </w:rPr>
              <w:t xml:space="preserve">Year 7 </w:t>
            </w:r>
            <w:r w:rsidRPr="00F108CD">
              <w:rPr>
                <w:rFonts w:ascii="Ink Free" w:hAnsi="Ink Free"/>
                <w:bCs/>
                <w:sz w:val="28"/>
                <w:szCs w:val="24"/>
              </w:rPr>
              <w:t>and your knowledge on</w:t>
            </w:r>
            <w:r w:rsidRPr="00F108CD">
              <w:rPr>
                <w:rFonts w:ascii="Ink Free" w:hAnsi="Ink Free"/>
                <w:b/>
                <w:bCs/>
                <w:sz w:val="28"/>
                <w:szCs w:val="24"/>
              </w:rPr>
              <w:t xml:space="preserve"> angles </w:t>
            </w:r>
            <w:r w:rsidRPr="00F108CD">
              <w:rPr>
                <w:rFonts w:ascii="Ink Free" w:hAnsi="Ink Free"/>
                <w:bCs/>
                <w:sz w:val="28"/>
                <w:szCs w:val="24"/>
              </w:rPr>
              <w:t>from</w:t>
            </w:r>
            <w:r w:rsidRPr="00F108CD">
              <w:rPr>
                <w:rFonts w:ascii="Ink Free" w:hAnsi="Ink Free"/>
                <w:b/>
                <w:bCs/>
                <w:sz w:val="28"/>
                <w:szCs w:val="24"/>
              </w:rPr>
              <w:t xml:space="preserve"> Unit 5 </w:t>
            </w:r>
            <w:r w:rsidRPr="00F108CD">
              <w:rPr>
                <w:rFonts w:ascii="Ink Free" w:hAnsi="Ink Free"/>
                <w:bCs/>
                <w:sz w:val="28"/>
                <w:szCs w:val="24"/>
              </w:rPr>
              <w:t>in</w:t>
            </w:r>
            <w:r w:rsidRPr="00F108CD">
              <w:rPr>
                <w:rFonts w:ascii="Ink Free" w:hAnsi="Ink Free"/>
                <w:b/>
                <w:bCs/>
                <w:sz w:val="28"/>
                <w:szCs w:val="24"/>
              </w:rPr>
              <w:t xml:space="preserve"> Year 8.</w:t>
            </w:r>
          </w:p>
        </w:tc>
        <w:tc>
          <w:tcPr>
            <w:tcW w:w="8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788" w:rsidRPr="00451431" w:rsidRDefault="00D715F4" w:rsidP="00451431">
            <w:pPr>
              <w:pStyle w:val="Heading1"/>
              <w:shd w:val="clear" w:color="auto" w:fill="FFFFFF"/>
              <w:spacing w:before="0" w:beforeAutospacing="0" w:after="161" w:afterAutospacing="0"/>
              <w:rPr>
                <w:rFonts w:ascii="Ink Free" w:hAnsi="Ink Free"/>
                <w:color w:val="000000"/>
                <w:sz w:val="22"/>
                <w:szCs w:val="22"/>
              </w:rPr>
            </w:pPr>
            <w:r w:rsidRPr="00451431">
              <w:rPr>
                <w:rFonts w:ascii="Ink Free" w:eastAsia="Ink Free" w:hAnsi="Ink Free" w:cs="Ink Free"/>
                <w:sz w:val="22"/>
                <w:szCs w:val="22"/>
                <w:u w:val="single"/>
              </w:rPr>
              <w:t>Reading:</w:t>
            </w:r>
            <w:r w:rsidRPr="00451431">
              <w:rPr>
                <w:rFonts w:ascii="Ink Free" w:eastAsia="Ink Free" w:hAnsi="Ink Free" w:cs="Ink Free"/>
                <w:sz w:val="22"/>
                <w:szCs w:val="22"/>
              </w:rPr>
              <w:t xml:space="preserve"> </w:t>
            </w:r>
            <w:bookmarkStart w:id="0" w:name="_GoBack"/>
            <w:r w:rsidR="0044555E" w:rsidRPr="0044555E">
              <w:rPr>
                <w:rFonts w:ascii="Ink Free" w:eastAsia="Ink Free" w:hAnsi="Ink Free" w:cs="Ink Free"/>
                <w:b w:val="0"/>
                <w:sz w:val="22"/>
                <w:szCs w:val="22"/>
              </w:rPr>
              <w:t>‘</w:t>
            </w:r>
            <w:r w:rsidR="00451431" w:rsidRPr="0044555E">
              <w:rPr>
                <w:rFonts w:ascii="Ink Free" w:hAnsi="Ink Free"/>
                <w:b w:val="0"/>
                <w:color w:val="000000"/>
                <w:sz w:val="22"/>
                <w:szCs w:val="22"/>
              </w:rPr>
              <w:t>If I Share, Will My Friends Share Too?</w:t>
            </w:r>
            <w:r w:rsidR="0044555E" w:rsidRPr="0044555E">
              <w:rPr>
                <w:rFonts w:ascii="Ink Free" w:hAnsi="Ink Free"/>
                <w:b w:val="0"/>
                <w:color w:val="000000"/>
                <w:sz w:val="22"/>
                <w:szCs w:val="22"/>
              </w:rPr>
              <w:t>’</w:t>
            </w:r>
            <w:r w:rsidR="00451431" w:rsidRPr="0044555E">
              <w:rPr>
                <w:rFonts w:ascii="Ink Free" w:hAnsi="Ink Free"/>
                <w:b w:val="0"/>
                <w:color w:val="000000"/>
                <w:sz w:val="22"/>
                <w:szCs w:val="22"/>
              </w:rPr>
              <w:t xml:space="preserve"> </w:t>
            </w:r>
            <w:bookmarkEnd w:id="0"/>
            <w:r w:rsidR="00451431" w:rsidRPr="00451431">
              <w:rPr>
                <w:rFonts w:ascii="Ink Free" w:hAnsi="Ink Free"/>
                <w:b w:val="0"/>
                <w:color w:val="000000"/>
                <w:sz w:val="22"/>
                <w:szCs w:val="22"/>
              </w:rPr>
              <w:fldChar w:fldCharType="begin"/>
            </w:r>
            <w:r w:rsidR="00451431" w:rsidRPr="00451431">
              <w:rPr>
                <w:rFonts w:ascii="Ink Free" w:hAnsi="Ink Free"/>
                <w:b w:val="0"/>
                <w:color w:val="000000"/>
                <w:sz w:val="22"/>
                <w:szCs w:val="22"/>
              </w:rPr>
              <w:instrText xml:space="preserve"> HYPERLINK "https://nrich.maths.org/14920" </w:instrText>
            </w:r>
            <w:r w:rsidR="00451431" w:rsidRPr="00451431">
              <w:rPr>
                <w:rFonts w:ascii="Ink Free" w:hAnsi="Ink Free"/>
                <w:b w:val="0"/>
                <w:color w:val="000000"/>
                <w:sz w:val="22"/>
                <w:szCs w:val="22"/>
              </w:rPr>
              <w:fldChar w:fldCharType="separate"/>
            </w:r>
            <w:r w:rsidR="00451431" w:rsidRPr="00451431">
              <w:rPr>
                <w:rStyle w:val="Hyperlink"/>
                <w:rFonts w:ascii="Ink Free" w:hAnsi="Ink Free"/>
                <w:b w:val="0"/>
                <w:sz w:val="22"/>
                <w:szCs w:val="22"/>
              </w:rPr>
              <w:t>https://nrich.maths.org/14920</w:t>
            </w:r>
            <w:r w:rsidR="00451431" w:rsidRPr="00451431">
              <w:rPr>
                <w:rFonts w:ascii="Ink Free" w:hAnsi="Ink Free"/>
                <w:b w:val="0"/>
                <w:color w:val="000000"/>
                <w:sz w:val="22"/>
                <w:szCs w:val="22"/>
              </w:rPr>
              <w:fldChar w:fldCharType="end"/>
            </w:r>
            <w:r w:rsidR="00451431" w:rsidRPr="00451431">
              <w:rPr>
                <w:rFonts w:ascii="Ink Free" w:hAnsi="Ink Free"/>
                <w:b w:val="0"/>
                <w:color w:val="000000"/>
                <w:sz w:val="22"/>
                <w:szCs w:val="22"/>
              </w:rPr>
              <w:t xml:space="preserve"> </w:t>
            </w:r>
            <w:r w:rsidR="00155788" w:rsidRPr="00451431">
              <w:rPr>
                <w:rFonts w:ascii="Ink Free" w:hAnsi="Ink Free"/>
                <w:sz w:val="22"/>
                <w:szCs w:val="22"/>
                <w:u w:val="single"/>
              </w:rPr>
              <w:t>Enrichment:</w:t>
            </w:r>
            <w:r w:rsidR="00155788" w:rsidRPr="00451431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155788" w:rsidRPr="00451431">
              <w:rPr>
                <w:rFonts w:ascii="Ink Free" w:hAnsi="Ink Free"/>
                <w:b w:val="0"/>
                <w:sz w:val="22"/>
                <w:szCs w:val="22"/>
              </w:rPr>
              <w:t>What questions or hypothesis can you come up with, that this data could help you to answer?</w:t>
            </w:r>
            <w:r w:rsidR="00155788" w:rsidRPr="00451431">
              <w:rPr>
                <w:rFonts w:ascii="Ink Free" w:hAnsi="Ink Free"/>
                <w:sz w:val="22"/>
                <w:szCs w:val="22"/>
              </w:rPr>
              <w:t xml:space="preserve"> </w:t>
            </w:r>
            <w:hyperlink r:id="rId10" w:history="1">
              <w:r w:rsidR="00155788" w:rsidRPr="00451431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https://nrich.maths.org/whatstheweatherlike</w:t>
              </w:r>
            </w:hyperlink>
          </w:p>
          <w:p w:rsidR="00155788" w:rsidRPr="00451431" w:rsidRDefault="00155788" w:rsidP="00155788">
            <w:pPr>
              <w:pStyle w:val="NoSpacing"/>
              <w:rPr>
                <w:rFonts w:ascii="Ink Free" w:hAnsi="Ink Free"/>
              </w:rPr>
            </w:pPr>
            <w:r w:rsidRPr="00451431">
              <w:rPr>
                <w:rFonts w:ascii="Ink Free" w:hAnsi="Ink Free"/>
                <w:b/>
                <w:bCs/>
                <w:u w:val="single"/>
              </w:rPr>
              <w:t>Cultural Capital:</w:t>
            </w:r>
            <w:r w:rsidRPr="00451431">
              <w:rPr>
                <w:rFonts w:ascii="Ink Free" w:hAnsi="Ink Free"/>
              </w:rPr>
              <w:t xml:space="preserve"> </w:t>
            </w:r>
          </w:p>
          <w:p w:rsidR="00D715F4" w:rsidRPr="00451431" w:rsidRDefault="00155788" w:rsidP="00155788">
            <w:pPr>
              <w:pStyle w:val="NoSpacing"/>
              <w:rPr>
                <w:rStyle w:val="Hyperlink"/>
                <w:rFonts w:ascii="Ink Free" w:hAnsi="Ink Free"/>
              </w:rPr>
            </w:pPr>
            <w:r w:rsidRPr="00451431">
              <w:rPr>
                <w:rFonts w:ascii="Ink Free" w:eastAsia="Ink Free" w:hAnsi="Ink Free" w:cs="Ink Free"/>
                <w:color w:val="000000" w:themeColor="text1"/>
                <w:u w:color="FF0000"/>
              </w:rPr>
              <w:t xml:space="preserve">Read and interpret as many of the graphs about the UK in this document. Can you list all the different types of graphs used? </w:t>
            </w:r>
            <w:hyperlink r:id="rId11" w:history="1">
              <w:r w:rsidRPr="00451431">
                <w:rPr>
                  <w:rStyle w:val="Hyperlink"/>
                  <w:rFonts w:ascii="Ink Free" w:hAnsi="Ink Free"/>
                </w:rPr>
                <w:t>https://www.ons.gov.uk/</w:t>
              </w:r>
            </w:hyperlink>
          </w:p>
          <w:p w:rsidR="00155788" w:rsidRPr="00451431" w:rsidRDefault="00155788" w:rsidP="00155788">
            <w:pPr>
              <w:pStyle w:val="NoSpacing"/>
              <w:rPr>
                <w:rFonts w:ascii="Ink Free" w:hAnsi="Ink Free"/>
              </w:rPr>
            </w:pPr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="00155788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:</w:t>
      </w:r>
      <w:r w:rsidR="00155788" w:rsidRPr="00155788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155788" w:rsidRPr="00F97D54">
        <w:rPr>
          <w:rFonts w:ascii="Ink Free" w:hAnsi="Ink Free"/>
          <w:b/>
          <w:bCs/>
          <w:sz w:val="40"/>
          <w:szCs w:val="40"/>
          <w:u w:val="single"/>
        </w:rPr>
        <w:t xml:space="preserve">Year </w:t>
      </w:r>
      <w:r w:rsidR="00155788">
        <w:rPr>
          <w:rFonts w:ascii="Ink Free" w:hAnsi="Ink Free"/>
          <w:b/>
          <w:bCs/>
          <w:sz w:val="40"/>
          <w:szCs w:val="40"/>
          <w:u w:val="single"/>
        </w:rPr>
        <w:t>9</w:t>
      </w:r>
      <w:r w:rsidR="00155788" w:rsidRPr="00F97D54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155788">
        <w:rPr>
          <w:rFonts w:ascii="Ink Free" w:hAnsi="Ink Free"/>
          <w:b/>
          <w:bCs/>
          <w:sz w:val="40"/>
          <w:szCs w:val="40"/>
          <w:u w:val="single"/>
        </w:rPr>
        <w:t>9 – Representing and Interpreting Data</w:t>
      </w:r>
    </w:p>
    <w:p w:rsidR="00D715F4" w:rsidRPr="000C730F" w:rsidRDefault="00D715F4" w:rsidP="00D715F4">
      <w:pPr>
        <w:pStyle w:val="Body"/>
        <w:rPr>
          <w:rFonts w:ascii="Ink Free" w:eastAsia="Ink Free" w:hAnsi="Ink Free" w:cs="Ink Free"/>
          <w:color w:val="auto"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155788" w:rsidRPr="00155788">
        <w:rPr>
          <w:rFonts w:ascii="Ink Free" w:eastAsia="Ink Free" w:hAnsi="Ink Free" w:cs="Ink Free"/>
          <w:b/>
          <w:bCs/>
          <w:sz w:val="32"/>
          <w:szCs w:val="32"/>
          <w:lang w:val="it-IT"/>
        </w:rPr>
        <w:t xml:space="preserve"> </w:t>
      </w:r>
      <w:r w:rsidR="00155788">
        <w:rPr>
          <w:rFonts w:ascii="Ink Free" w:hAnsi="Ink Free"/>
          <w:b/>
          <w:bCs/>
          <w:sz w:val="32"/>
          <w:szCs w:val="32"/>
        </w:rPr>
        <w:t xml:space="preserve"> </w:t>
      </w:r>
      <w:r w:rsidR="00155788" w:rsidRPr="00144E12">
        <w:rPr>
          <w:rFonts w:ascii="Ink Free" w:hAnsi="Ink Free"/>
          <w:b/>
          <w:bCs/>
          <w:sz w:val="32"/>
          <w:szCs w:val="32"/>
        </w:rPr>
        <w:t>Are all graphs useful?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</w:p>
    <w:p w:rsidR="00833454" w:rsidRDefault="0083345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="00155788" w:rsidRPr="00155788">
        <w:rPr>
          <w:rFonts w:ascii="Ink Free" w:hAnsi="Ink Free"/>
          <w:b/>
          <w:sz w:val="44"/>
        </w:rPr>
        <w:t xml:space="preserve"> </w:t>
      </w:r>
      <w:r w:rsidR="00155788" w:rsidRPr="00155788">
        <w:rPr>
          <w:rFonts w:ascii="Ink Free" w:hAnsi="Ink Free"/>
          <w:b/>
          <w:bCs/>
          <w:sz w:val="44"/>
          <w:szCs w:val="44"/>
        </w:rPr>
        <w:t>Are all graphs useful</w:t>
      </w:r>
      <w:r w:rsidRPr="00155788">
        <w:rPr>
          <w:rFonts w:ascii="Ink Free" w:eastAsia="Ink Free" w:hAnsi="Ink Free" w:cs="Ink Free"/>
          <w:b/>
          <w:bCs/>
          <w:sz w:val="44"/>
          <w:szCs w:val="44"/>
          <w:u w:color="FF0000"/>
        </w:rPr>
        <w:t>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4A74" w:rsidRDefault="00B24A74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C44FE" w:rsidRDefault="00B24A74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B24A74" w:rsidRDefault="00B24A74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C44FE" w:rsidRDefault="00B24A74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B38"/>
    <w:multiLevelType w:val="hybridMultilevel"/>
    <w:tmpl w:val="1FC078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0303864"/>
    <w:multiLevelType w:val="hybridMultilevel"/>
    <w:tmpl w:val="AFB4F936"/>
    <w:lvl w:ilvl="0" w:tplc="19DEA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3850C56"/>
    <w:multiLevelType w:val="hybridMultilevel"/>
    <w:tmpl w:val="F84072E8"/>
    <w:lvl w:ilvl="0" w:tplc="BDF4D2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F7E85"/>
    <w:multiLevelType w:val="hybridMultilevel"/>
    <w:tmpl w:val="C7F474AA"/>
    <w:lvl w:ilvl="0" w:tplc="0BB67F56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E668E2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F95459"/>
    <w:multiLevelType w:val="hybridMultilevel"/>
    <w:tmpl w:val="F84072E8"/>
    <w:lvl w:ilvl="0" w:tplc="BDF4D2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F4"/>
    <w:rsid w:val="000C11EC"/>
    <w:rsid w:val="000D785D"/>
    <w:rsid w:val="00155788"/>
    <w:rsid w:val="001C44FE"/>
    <w:rsid w:val="00216328"/>
    <w:rsid w:val="003069E4"/>
    <w:rsid w:val="0037033B"/>
    <w:rsid w:val="0044555E"/>
    <w:rsid w:val="00451431"/>
    <w:rsid w:val="00473A0F"/>
    <w:rsid w:val="005C7950"/>
    <w:rsid w:val="00632A2C"/>
    <w:rsid w:val="00825622"/>
    <w:rsid w:val="00833454"/>
    <w:rsid w:val="00883637"/>
    <w:rsid w:val="00907E09"/>
    <w:rsid w:val="009E487C"/>
    <w:rsid w:val="00B24A74"/>
    <w:rsid w:val="00C56DEA"/>
    <w:rsid w:val="00CC2D3C"/>
    <w:rsid w:val="00D251DA"/>
    <w:rsid w:val="00D715F4"/>
    <w:rsid w:val="00DA0DEF"/>
    <w:rsid w:val="00E24BE1"/>
    <w:rsid w:val="00E90A78"/>
    <w:rsid w:val="00EC3830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74BC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514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14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ons.gov.uk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nrich.maths.org/whatstheweatherlik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Benjamin Perry</cp:lastModifiedBy>
  <cp:revision>4</cp:revision>
  <dcterms:created xsi:type="dcterms:W3CDTF">2022-09-04T20:39:00Z</dcterms:created>
  <dcterms:modified xsi:type="dcterms:W3CDTF">2022-09-06T11:46:00Z</dcterms:modified>
</cp:coreProperties>
</file>