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DB3" w:rsidRDefault="001E0DB3">
      <w:pPr>
        <w:jc w:val="center"/>
        <w:rPr>
          <w:b/>
          <w:color w:val="44546A"/>
          <w:sz w:val="28"/>
          <w:szCs w:val="28"/>
        </w:rPr>
      </w:pPr>
    </w:p>
    <w:p w:rsidR="001E0DB3" w:rsidRDefault="005E4305">
      <w:pPr>
        <w:jc w:val="center"/>
        <w:rPr>
          <w:b/>
          <w:color w:val="44546A"/>
          <w:sz w:val="28"/>
          <w:szCs w:val="28"/>
        </w:rPr>
      </w:pPr>
      <w:r>
        <w:rPr>
          <w:b/>
          <w:color w:val="44546A"/>
          <w:sz w:val="28"/>
          <w:szCs w:val="28"/>
        </w:rPr>
        <w:t>Year 8</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-342899</wp:posOffset>
            </wp:positionV>
            <wp:extent cx="571500" cy="709273"/>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1500" cy="709273"/>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8096250</wp:posOffset>
            </wp:positionH>
            <wp:positionV relativeFrom="paragraph">
              <wp:posOffset>-380999</wp:posOffset>
            </wp:positionV>
            <wp:extent cx="571500" cy="709273"/>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1500" cy="709273"/>
                    </a:xfrm>
                    <a:prstGeom prst="rect">
                      <a:avLst/>
                    </a:prstGeom>
                    <a:ln/>
                  </pic:spPr>
                </pic:pic>
              </a:graphicData>
            </a:graphic>
          </wp:anchor>
        </w:drawing>
      </w:r>
    </w:p>
    <w:p w:rsidR="001E0DB3" w:rsidRDefault="005E4305">
      <w:pPr>
        <w:jc w:val="center"/>
        <w:rPr>
          <w:b/>
          <w:color w:val="44546A"/>
          <w:sz w:val="28"/>
          <w:szCs w:val="28"/>
        </w:rPr>
      </w:pPr>
      <w:r>
        <w:rPr>
          <w:b/>
          <w:color w:val="44546A"/>
          <w:sz w:val="28"/>
          <w:szCs w:val="28"/>
        </w:rPr>
        <w:t>Health and Fitness Scheme of Work</w:t>
      </w:r>
    </w:p>
    <w:p w:rsidR="001E0DB3" w:rsidRDefault="001E0DB3">
      <w:pPr>
        <w:jc w:val="center"/>
        <w:rPr>
          <w:b/>
          <w:color w:val="44546A"/>
          <w:sz w:val="28"/>
          <w:szCs w:val="28"/>
        </w:rPr>
      </w:pPr>
    </w:p>
    <w:tbl>
      <w:tblPr>
        <w:tblStyle w:val="a"/>
        <w:tblW w:w="14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67"/>
      </w:tblGrid>
      <w:tr w:rsidR="001E0DB3">
        <w:trPr>
          <w:trHeight w:val="665"/>
        </w:trPr>
        <w:tc>
          <w:tcPr>
            <w:tcW w:w="14367" w:type="dxa"/>
          </w:tcPr>
          <w:p w:rsidR="001E0DB3" w:rsidRDefault="005E4305">
            <w:pPr>
              <w:rPr>
                <w:b/>
                <w:color w:val="44546A"/>
                <w:sz w:val="28"/>
                <w:szCs w:val="28"/>
              </w:rPr>
            </w:pPr>
            <w:r>
              <w:rPr>
                <w:b/>
                <w:color w:val="44546A"/>
                <w:sz w:val="28"/>
                <w:szCs w:val="28"/>
              </w:rPr>
              <w:t xml:space="preserve">Aim: </w:t>
            </w:r>
            <w:r>
              <w:t>In this unit pupils will start to develop an understanding of the different components of fitness there are within Physical Education and how these can impact sporting performance. Students will be able to define each component of fitness and give a sporti</w:t>
            </w:r>
            <w:r>
              <w:t xml:space="preserve">ng example for where these components of fitness are most needed. </w:t>
            </w:r>
          </w:p>
        </w:tc>
      </w:tr>
    </w:tbl>
    <w:p w:rsidR="001E0DB3" w:rsidRDefault="001E0DB3">
      <w:pPr>
        <w:jc w:val="center"/>
        <w:rPr>
          <w:b/>
          <w:color w:val="44546A"/>
          <w:sz w:val="28"/>
          <w:szCs w:val="28"/>
        </w:rPr>
      </w:pPr>
    </w:p>
    <w:tbl>
      <w:tblPr>
        <w:tblStyle w:val="a0"/>
        <w:tblW w:w="14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3"/>
        <w:gridCol w:w="4803"/>
        <w:gridCol w:w="4804"/>
      </w:tblGrid>
      <w:tr w:rsidR="001E0DB3">
        <w:trPr>
          <w:trHeight w:val="2545"/>
        </w:trPr>
        <w:tc>
          <w:tcPr>
            <w:tcW w:w="4803" w:type="dxa"/>
          </w:tcPr>
          <w:p w:rsidR="001E0DB3" w:rsidRDefault="005E4305">
            <w:pPr>
              <w:jc w:val="center"/>
              <w:rPr>
                <w:b/>
                <w:color w:val="44546A"/>
                <w:sz w:val="28"/>
                <w:szCs w:val="28"/>
              </w:rPr>
            </w:pPr>
            <w:r>
              <w:rPr>
                <w:b/>
                <w:color w:val="44546A"/>
                <w:sz w:val="28"/>
                <w:szCs w:val="28"/>
              </w:rPr>
              <w:t>Motor Competence</w:t>
            </w:r>
          </w:p>
          <w:p w:rsidR="001E0DB3" w:rsidRDefault="005E4305">
            <w:pPr>
              <w:jc w:val="center"/>
              <w:rPr>
                <w:b/>
                <w:color w:val="44546A"/>
                <w:sz w:val="28"/>
                <w:szCs w:val="28"/>
              </w:rPr>
            </w:pPr>
            <w:r>
              <w:rPr>
                <w:sz w:val="20"/>
                <w:szCs w:val="20"/>
              </w:rPr>
              <w:t>Pupils to prepare and recover from exercise safely and effectively and to gain an understanding of the principles used. To recognise that different types of activities re</w:t>
            </w:r>
            <w:r>
              <w:rPr>
                <w:sz w:val="20"/>
                <w:szCs w:val="20"/>
              </w:rPr>
              <w:t xml:space="preserve">quire different type of fitness. Warm ups aid as a useful fitness tool in developing a </w:t>
            </w:r>
            <w:proofErr w:type="gramStart"/>
            <w:r>
              <w:rPr>
                <w:sz w:val="20"/>
                <w:szCs w:val="20"/>
              </w:rPr>
              <w:t>pupils</w:t>
            </w:r>
            <w:proofErr w:type="gramEnd"/>
            <w:r>
              <w:rPr>
                <w:sz w:val="20"/>
                <w:szCs w:val="20"/>
              </w:rPr>
              <w:t xml:space="preserve"> physical capacity. To use images and task cards to develop skills and techniques. Understand the anatomy behind heart rate fluctuations and the basic reasoning fo</w:t>
            </w:r>
            <w:r>
              <w:rPr>
                <w:sz w:val="20"/>
                <w:szCs w:val="20"/>
              </w:rPr>
              <w:t xml:space="preserve">r this. </w:t>
            </w:r>
          </w:p>
        </w:tc>
        <w:tc>
          <w:tcPr>
            <w:tcW w:w="4803" w:type="dxa"/>
          </w:tcPr>
          <w:p w:rsidR="001E0DB3" w:rsidRDefault="005E4305">
            <w:pPr>
              <w:jc w:val="center"/>
              <w:rPr>
                <w:b/>
                <w:color w:val="44546A"/>
                <w:sz w:val="28"/>
                <w:szCs w:val="28"/>
              </w:rPr>
            </w:pPr>
            <w:r>
              <w:rPr>
                <w:b/>
                <w:color w:val="44546A"/>
                <w:sz w:val="28"/>
                <w:szCs w:val="28"/>
              </w:rPr>
              <w:t>Rules, Strategies &amp; Tactics</w:t>
            </w:r>
          </w:p>
          <w:p w:rsidR="001E0DB3" w:rsidRDefault="005E4305">
            <w:pPr>
              <w:jc w:val="center"/>
              <w:rPr>
                <w:b/>
                <w:color w:val="44546A"/>
                <w:sz w:val="28"/>
                <w:szCs w:val="28"/>
              </w:rPr>
            </w:pPr>
            <w:r>
              <w:rPr>
                <w:sz w:val="20"/>
                <w:szCs w:val="20"/>
              </w:rPr>
              <w:t>Pupils will develop and refine skills in order to complete set tasks. Pupils to evaluate the use of body parts to gain an improvement in replicated technique. Apply strategies for effective performance. Adapt &amp; refine t</w:t>
            </w:r>
            <w:r>
              <w:rPr>
                <w:sz w:val="20"/>
                <w:szCs w:val="20"/>
              </w:rPr>
              <w:t>hese strategies to suit the activity. To encourage the ability to become a reflective leaner</w:t>
            </w:r>
          </w:p>
        </w:tc>
        <w:tc>
          <w:tcPr>
            <w:tcW w:w="4804" w:type="dxa"/>
          </w:tcPr>
          <w:p w:rsidR="001E0DB3" w:rsidRDefault="005E4305">
            <w:pPr>
              <w:jc w:val="center"/>
              <w:rPr>
                <w:b/>
                <w:color w:val="44546A"/>
                <w:sz w:val="28"/>
                <w:szCs w:val="28"/>
              </w:rPr>
            </w:pPr>
            <w:r>
              <w:rPr>
                <w:b/>
                <w:color w:val="44546A"/>
                <w:sz w:val="28"/>
                <w:szCs w:val="28"/>
              </w:rPr>
              <w:t>Healthy Participation</w:t>
            </w:r>
          </w:p>
          <w:p w:rsidR="001E0DB3" w:rsidRDefault="005E4305">
            <w:pPr>
              <w:jc w:val="center"/>
              <w:rPr>
                <w:b/>
                <w:color w:val="44546A"/>
                <w:sz w:val="28"/>
                <w:szCs w:val="28"/>
              </w:rPr>
            </w:pPr>
            <w:r>
              <w:rPr>
                <w:sz w:val="20"/>
                <w:szCs w:val="20"/>
              </w:rPr>
              <w:t>Highlight the possible health benefits gained from taking part in fitness-based activities and discuss the need to stay healthy and active. U</w:t>
            </w:r>
            <w:r>
              <w:rPr>
                <w:sz w:val="20"/>
                <w:szCs w:val="20"/>
              </w:rPr>
              <w:t xml:space="preserve">nderstand the nature of heart rate before, during and after exercise. To name large muscle group. Suggest any fitness clubs/events within the school timetable and promote community links. To understand the components of skill/health related fitness and to </w:t>
            </w:r>
            <w:r>
              <w:rPr>
                <w:sz w:val="20"/>
                <w:szCs w:val="20"/>
              </w:rPr>
              <w:t xml:space="preserve">use tests to improve these. </w:t>
            </w:r>
          </w:p>
        </w:tc>
      </w:tr>
    </w:tbl>
    <w:p w:rsidR="001E0DB3" w:rsidRDefault="001E0DB3">
      <w:pPr>
        <w:jc w:val="center"/>
        <w:rPr>
          <w:b/>
          <w:color w:val="44546A"/>
          <w:sz w:val="28"/>
          <w:szCs w:val="28"/>
        </w:rPr>
      </w:pPr>
    </w:p>
    <w:tbl>
      <w:tblPr>
        <w:tblStyle w:val="a1"/>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7229"/>
      </w:tblGrid>
      <w:tr w:rsidR="001E0DB3">
        <w:trPr>
          <w:trHeight w:val="1014"/>
        </w:trPr>
        <w:tc>
          <w:tcPr>
            <w:tcW w:w="7225" w:type="dxa"/>
          </w:tcPr>
          <w:p w:rsidR="001E0DB3" w:rsidRDefault="005E4305">
            <w:pPr>
              <w:jc w:val="center"/>
              <w:rPr>
                <w:b/>
                <w:color w:val="44546A"/>
                <w:sz w:val="28"/>
                <w:szCs w:val="28"/>
              </w:rPr>
            </w:pPr>
            <w:r>
              <w:rPr>
                <w:b/>
                <w:color w:val="44546A"/>
                <w:sz w:val="28"/>
                <w:szCs w:val="28"/>
              </w:rPr>
              <w:t>Cross-Curricular Links</w:t>
            </w:r>
          </w:p>
          <w:p w:rsidR="001E0DB3" w:rsidRDefault="005E4305">
            <w:pPr>
              <w:jc w:val="center"/>
              <w:rPr>
                <w:b/>
                <w:color w:val="44546A"/>
                <w:sz w:val="28"/>
                <w:szCs w:val="28"/>
              </w:rPr>
            </w:pPr>
            <w:r>
              <w:rPr>
                <w:sz w:val="20"/>
                <w:szCs w:val="20"/>
              </w:rPr>
              <w:t>Literacy (key words), Citizenship (sportsmanship &amp; cooperation), Science (muscle names, bodily functions including heart rate monitoring), Maths (measuring, recording and collating data)</w:t>
            </w:r>
          </w:p>
        </w:tc>
        <w:tc>
          <w:tcPr>
            <w:tcW w:w="7229" w:type="dxa"/>
          </w:tcPr>
          <w:p w:rsidR="001E0DB3" w:rsidRDefault="005E4305">
            <w:pPr>
              <w:jc w:val="center"/>
              <w:rPr>
                <w:b/>
                <w:color w:val="44546A"/>
                <w:sz w:val="28"/>
                <w:szCs w:val="28"/>
              </w:rPr>
            </w:pPr>
            <w:r>
              <w:rPr>
                <w:b/>
                <w:color w:val="44546A"/>
                <w:sz w:val="28"/>
                <w:szCs w:val="28"/>
              </w:rPr>
              <w:t>Recommended Reading</w:t>
            </w:r>
          </w:p>
          <w:p w:rsidR="001E0DB3" w:rsidRPr="00E53894" w:rsidRDefault="00E53894">
            <w:pPr>
              <w:jc w:val="center"/>
              <w:rPr>
                <w:color w:val="44546A"/>
                <w:sz w:val="28"/>
                <w:szCs w:val="28"/>
              </w:rPr>
            </w:pPr>
            <w:bookmarkStart w:id="0" w:name="_GoBack"/>
            <w:r w:rsidRPr="00E53894">
              <w:rPr>
                <w:sz w:val="20"/>
                <w:szCs w:val="28"/>
              </w:rPr>
              <w:t>Components of fitness – Kali Anne &amp; Brandon Isiah</w:t>
            </w:r>
            <w:bookmarkEnd w:id="0"/>
          </w:p>
        </w:tc>
      </w:tr>
    </w:tbl>
    <w:p w:rsidR="001E0DB3" w:rsidRDefault="001E0DB3">
      <w:pPr>
        <w:jc w:val="center"/>
        <w:rPr>
          <w:b/>
          <w:color w:val="44546A"/>
          <w:sz w:val="28"/>
          <w:szCs w:val="28"/>
        </w:rPr>
      </w:pPr>
    </w:p>
    <w:p w:rsidR="001E0DB3" w:rsidRDefault="001E0DB3">
      <w:pPr>
        <w:jc w:val="center"/>
        <w:rPr>
          <w:b/>
          <w:color w:val="44546A"/>
          <w:sz w:val="28"/>
          <w:szCs w:val="28"/>
        </w:rPr>
      </w:pPr>
    </w:p>
    <w:p w:rsidR="001E0DB3" w:rsidRDefault="001E0DB3">
      <w:pPr>
        <w:jc w:val="center"/>
        <w:rPr>
          <w:b/>
          <w:color w:val="44546A"/>
          <w:sz w:val="28"/>
          <w:szCs w:val="28"/>
        </w:rPr>
      </w:pPr>
    </w:p>
    <w:p w:rsidR="001E0DB3" w:rsidRDefault="001E0DB3">
      <w:pPr>
        <w:rPr>
          <w:b/>
          <w:color w:val="44546A"/>
          <w:sz w:val="28"/>
          <w:szCs w:val="28"/>
        </w:rPr>
      </w:pPr>
    </w:p>
    <w:p w:rsidR="001E0DB3" w:rsidRDefault="005E4305">
      <w:pPr>
        <w:jc w:val="center"/>
        <w:rPr>
          <w:b/>
          <w:color w:val="44546A"/>
          <w:sz w:val="28"/>
          <w:szCs w:val="28"/>
        </w:rPr>
      </w:pPr>
      <w:r>
        <w:rPr>
          <w:b/>
          <w:color w:val="44546A"/>
          <w:sz w:val="28"/>
          <w:szCs w:val="28"/>
        </w:rPr>
        <w:t>Year 8</w:t>
      </w: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-342899</wp:posOffset>
            </wp:positionV>
            <wp:extent cx="571500" cy="70927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1500" cy="709273"/>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8096250</wp:posOffset>
            </wp:positionH>
            <wp:positionV relativeFrom="paragraph">
              <wp:posOffset>-380999</wp:posOffset>
            </wp:positionV>
            <wp:extent cx="571500" cy="709273"/>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1500" cy="709273"/>
                    </a:xfrm>
                    <a:prstGeom prst="rect">
                      <a:avLst/>
                    </a:prstGeom>
                    <a:ln/>
                  </pic:spPr>
                </pic:pic>
              </a:graphicData>
            </a:graphic>
          </wp:anchor>
        </w:drawing>
      </w:r>
    </w:p>
    <w:p w:rsidR="001E0DB3" w:rsidRDefault="005E4305">
      <w:pPr>
        <w:jc w:val="center"/>
        <w:rPr>
          <w:b/>
          <w:color w:val="44546A"/>
          <w:sz w:val="28"/>
          <w:szCs w:val="28"/>
        </w:rPr>
      </w:pPr>
      <w:r>
        <w:rPr>
          <w:b/>
          <w:color w:val="44546A"/>
          <w:sz w:val="28"/>
          <w:szCs w:val="28"/>
        </w:rPr>
        <w:t>Health and Fitness Scheme of Work</w:t>
      </w:r>
    </w:p>
    <w:p w:rsidR="001E0DB3" w:rsidRDefault="005E4305">
      <w:pPr>
        <w:spacing w:after="0" w:line="240" w:lineRule="auto"/>
        <w:jc w:val="center"/>
        <w:rPr>
          <w:b/>
          <w:i/>
        </w:rPr>
      </w:pPr>
      <w:r>
        <w:rPr>
          <w:b/>
          <w:i/>
          <w:highlight w:val="yellow"/>
        </w:rPr>
        <w:t>Please note that half terms range from 5-8 weeks - activities change each half term and therefore teachers must deliver number of lessons relevant to half term length. Please deliver the assessment lesson in the final lesson of term.</w:t>
      </w:r>
    </w:p>
    <w:p w:rsidR="001E0DB3" w:rsidRDefault="001E0DB3">
      <w:pPr>
        <w:jc w:val="center"/>
        <w:rPr>
          <w:b/>
          <w:color w:val="44546A"/>
          <w:sz w:val="28"/>
          <w:szCs w:val="28"/>
        </w:rPr>
      </w:pPr>
    </w:p>
    <w:tbl>
      <w:tblPr>
        <w:tblStyle w:val="a2"/>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
        <w:gridCol w:w="1291"/>
        <w:gridCol w:w="1833"/>
        <w:gridCol w:w="3755"/>
        <w:gridCol w:w="3132"/>
        <w:gridCol w:w="3108"/>
      </w:tblGrid>
      <w:tr w:rsidR="001E0DB3">
        <w:tc>
          <w:tcPr>
            <w:tcW w:w="829" w:type="dxa"/>
          </w:tcPr>
          <w:p w:rsidR="001E0DB3" w:rsidRDefault="005E4305">
            <w:pPr>
              <w:jc w:val="center"/>
              <w:rPr>
                <w:b/>
                <w:sz w:val="18"/>
                <w:szCs w:val="18"/>
              </w:rPr>
            </w:pPr>
            <w:r>
              <w:rPr>
                <w:b/>
                <w:sz w:val="18"/>
                <w:szCs w:val="18"/>
              </w:rPr>
              <w:t>Lesson</w:t>
            </w:r>
          </w:p>
        </w:tc>
        <w:tc>
          <w:tcPr>
            <w:tcW w:w="1291" w:type="dxa"/>
          </w:tcPr>
          <w:p w:rsidR="001E0DB3" w:rsidRDefault="005E4305">
            <w:pPr>
              <w:jc w:val="center"/>
              <w:rPr>
                <w:b/>
                <w:sz w:val="18"/>
                <w:szCs w:val="18"/>
              </w:rPr>
            </w:pPr>
            <w:r>
              <w:rPr>
                <w:b/>
                <w:sz w:val="18"/>
                <w:szCs w:val="18"/>
              </w:rPr>
              <w:t>Core Skill</w:t>
            </w:r>
          </w:p>
        </w:tc>
        <w:tc>
          <w:tcPr>
            <w:tcW w:w="1833" w:type="dxa"/>
          </w:tcPr>
          <w:p w:rsidR="001E0DB3" w:rsidRDefault="005E4305">
            <w:pPr>
              <w:jc w:val="center"/>
              <w:rPr>
                <w:b/>
                <w:sz w:val="18"/>
                <w:szCs w:val="18"/>
              </w:rPr>
            </w:pPr>
            <w:r>
              <w:rPr>
                <w:b/>
                <w:sz w:val="18"/>
                <w:szCs w:val="18"/>
              </w:rPr>
              <w:t>Les</w:t>
            </w:r>
            <w:r>
              <w:rPr>
                <w:b/>
                <w:sz w:val="18"/>
                <w:szCs w:val="18"/>
              </w:rPr>
              <w:t>son Intention</w:t>
            </w:r>
          </w:p>
        </w:tc>
        <w:tc>
          <w:tcPr>
            <w:tcW w:w="3755" w:type="dxa"/>
          </w:tcPr>
          <w:p w:rsidR="001E0DB3" w:rsidRDefault="005E4305">
            <w:pPr>
              <w:jc w:val="center"/>
              <w:rPr>
                <w:b/>
                <w:sz w:val="18"/>
                <w:szCs w:val="18"/>
              </w:rPr>
            </w:pPr>
            <w:r>
              <w:rPr>
                <w:b/>
                <w:sz w:val="18"/>
                <w:szCs w:val="18"/>
              </w:rPr>
              <w:t>Teaching Points</w:t>
            </w:r>
          </w:p>
        </w:tc>
        <w:tc>
          <w:tcPr>
            <w:tcW w:w="3132" w:type="dxa"/>
          </w:tcPr>
          <w:p w:rsidR="001E0DB3" w:rsidRDefault="005E4305">
            <w:pPr>
              <w:jc w:val="center"/>
              <w:rPr>
                <w:b/>
                <w:sz w:val="18"/>
                <w:szCs w:val="18"/>
              </w:rPr>
            </w:pPr>
            <w:r>
              <w:rPr>
                <w:b/>
                <w:sz w:val="18"/>
                <w:szCs w:val="18"/>
              </w:rPr>
              <w:t>Suggested Drills</w:t>
            </w:r>
          </w:p>
        </w:tc>
        <w:tc>
          <w:tcPr>
            <w:tcW w:w="3108" w:type="dxa"/>
          </w:tcPr>
          <w:p w:rsidR="001E0DB3" w:rsidRDefault="005E4305">
            <w:pPr>
              <w:jc w:val="center"/>
              <w:rPr>
                <w:b/>
                <w:sz w:val="18"/>
                <w:szCs w:val="18"/>
              </w:rPr>
            </w:pPr>
            <w:r>
              <w:rPr>
                <w:b/>
                <w:sz w:val="18"/>
                <w:szCs w:val="18"/>
              </w:rPr>
              <w:t>Questions to be asked?</w:t>
            </w:r>
          </w:p>
        </w:tc>
      </w:tr>
      <w:tr w:rsidR="001E0DB3">
        <w:trPr>
          <w:trHeight w:val="2197"/>
        </w:trPr>
        <w:tc>
          <w:tcPr>
            <w:tcW w:w="829" w:type="dxa"/>
            <w:vAlign w:val="center"/>
          </w:tcPr>
          <w:p w:rsidR="001E0DB3" w:rsidRDefault="005E4305">
            <w:pPr>
              <w:jc w:val="center"/>
              <w:rPr>
                <w:sz w:val="18"/>
                <w:szCs w:val="18"/>
              </w:rPr>
            </w:pPr>
            <w:r>
              <w:rPr>
                <w:sz w:val="18"/>
                <w:szCs w:val="18"/>
              </w:rPr>
              <w:t>1</w:t>
            </w:r>
          </w:p>
        </w:tc>
        <w:tc>
          <w:tcPr>
            <w:tcW w:w="1291" w:type="dxa"/>
            <w:vAlign w:val="center"/>
          </w:tcPr>
          <w:p w:rsidR="001E0DB3" w:rsidRDefault="005E4305">
            <w:pPr>
              <w:jc w:val="center"/>
              <w:rPr>
                <w:sz w:val="18"/>
                <w:szCs w:val="18"/>
              </w:rPr>
            </w:pPr>
            <w:r>
              <w:rPr>
                <w:sz w:val="18"/>
                <w:szCs w:val="18"/>
              </w:rPr>
              <w:t>Cardiovascular Endurance</w:t>
            </w:r>
          </w:p>
        </w:tc>
        <w:tc>
          <w:tcPr>
            <w:tcW w:w="1833" w:type="dxa"/>
            <w:vAlign w:val="center"/>
          </w:tcPr>
          <w:p w:rsidR="001E0DB3" w:rsidRDefault="005E4305">
            <w:pPr>
              <w:jc w:val="center"/>
              <w:rPr>
                <w:sz w:val="18"/>
                <w:szCs w:val="18"/>
              </w:rPr>
            </w:pPr>
            <w:r>
              <w:rPr>
                <w:sz w:val="18"/>
                <w:szCs w:val="18"/>
              </w:rPr>
              <w:t>To know and understand what CV endurance is and relate it to sporting examples.</w:t>
            </w:r>
          </w:p>
        </w:tc>
        <w:tc>
          <w:tcPr>
            <w:tcW w:w="3755" w:type="dxa"/>
          </w:tcPr>
          <w:p w:rsidR="001E0DB3" w:rsidRDefault="005E4305">
            <w:pPr>
              <w:jc w:val="center"/>
              <w:rPr>
                <w:i/>
              </w:rPr>
            </w:pPr>
            <w:r>
              <w:rPr>
                <w:i/>
              </w:rPr>
              <w:t>The ability of the heart and lungs to supply oxygen to the working muscles.</w:t>
            </w:r>
          </w:p>
          <w:p w:rsidR="001E0DB3" w:rsidRDefault="001E0DB3">
            <w:pPr>
              <w:jc w:val="center"/>
              <w:rPr>
                <w:b/>
                <w:i/>
                <w:color w:val="FF0000"/>
                <w:sz w:val="18"/>
                <w:szCs w:val="18"/>
              </w:rPr>
            </w:pPr>
          </w:p>
          <w:p w:rsidR="001E0DB3" w:rsidRDefault="005E4305">
            <w:pPr>
              <w:rPr>
                <w:b/>
                <w:sz w:val="18"/>
                <w:szCs w:val="18"/>
              </w:rPr>
            </w:pPr>
            <w:r>
              <w:rPr>
                <w:b/>
                <w:sz w:val="18"/>
                <w:szCs w:val="18"/>
              </w:rPr>
              <w:t>Long distance runner</w:t>
            </w:r>
          </w:p>
          <w:p w:rsidR="001E0DB3" w:rsidRDefault="005E4305">
            <w:pPr>
              <w:rPr>
                <w:b/>
                <w:sz w:val="18"/>
                <w:szCs w:val="18"/>
              </w:rPr>
            </w:pPr>
            <w:r>
              <w:rPr>
                <w:b/>
                <w:sz w:val="18"/>
                <w:szCs w:val="18"/>
              </w:rPr>
              <w:t>Games player</w:t>
            </w:r>
          </w:p>
          <w:p w:rsidR="001E0DB3" w:rsidRDefault="005E4305">
            <w:pPr>
              <w:rPr>
                <w:color w:val="FF0000"/>
                <w:sz w:val="18"/>
                <w:szCs w:val="18"/>
              </w:rPr>
            </w:pPr>
            <w:r>
              <w:rPr>
                <w:b/>
                <w:sz w:val="18"/>
                <w:szCs w:val="18"/>
              </w:rPr>
              <w:t>Long distance swimmer</w:t>
            </w:r>
          </w:p>
        </w:tc>
        <w:tc>
          <w:tcPr>
            <w:tcW w:w="3132" w:type="dxa"/>
          </w:tcPr>
          <w:p w:rsidR="001E0DB3" w:rsidRDefault="001E0DB3">
            <w:pPr>
              <w:pBdr>
                <w:top w:val="nil"/>
                <w:left w:val="nil"/>
                <w:bottom w:val="nil"/>
                <w:right w:val="nil"/>
                <w:between w:val="nil"/>
              </w:pBdr>
              <w:ind w:left="360"/>
              <w:rPr>
                <w:color w:val="000000"/>
                <w:sz w:val="18"/>
                <w:szCs w:val="18"/>
              </w:rPr>
            </w:pPr>
          </w:p>
          <w:p w:rsidR="001E0DB3" w:rsidRDefault="005E4305">
            <w:pPr>
              <w:numPr>
                <w:ilvl w:val="0"/>
                <w:numId w:val="1"/>
              </w:numPr>
              <w:pBdr>
                <w:top w:val="nil"/>
                <w:left w:val="nil"/>
                <w:bottom w:val="nil"/>
                <w:right w:val="nil"/>
                <w:between w:val="nil"/>
              </w:pBdr>
              <w:rPr>
                <w:color w:val="000000"/>
                <w:sz w:val="18"/>
                <w:szCs w:val="18"/>
              </w:rPr>
            </w:pPr>
            <w:r>
              <w:rPr>
                <w:color w:val="000000"/>
                <w:sz w:val="18"/>
                <w:szCs w:val="18"/>
              </w:rPr>
              <w:t>Rowing Machines</w:t>
            </w:r>
          </w:p>
          <w:p w:rsidR="001E0DB3" w:rsidRDefault="005E4305">
            <w:pPr>
              <w:numPr>
                <w:ilvl w:val="0"/>
                <w:numId w:val="1"/>
              </w:numPr>
              <w:pBdr>
                <w:top w:val="nil"/>
                <w:left w:val="nil"/>
                <w:bottom w:val="nil"/>
                <w:right w:val="nil"/>
                <w:between w:val="nil"/>
              </w:pBdr>
              <w:rPr>
                <w:color w:val="000000"/>
                <w:sz w:val="18"/>
                <w:szCs w:val="18"/>
              </w:rPr>
            </w:pPr>
            <w:r>
              <w:rPr>
                <w:color w:val="000000"/>
                <w:sz w:val="18"/>
                <w:szCs w:val="18"/>
              </w:rPr>
              <w:t>Erg Bikes</w:t>
            </w:r>
          </w:p>
          <w:p w:rsidR="001E0DB3" w:rsidRDefault="005E4305">
            <w:pPr>
              <w:numPr>
                <w:ilvl w:val="0"/>
                <w:numId w:val="1"/>
              </w:numPr>
              <w:pBdr>
                <w:top w:val="nil"/>
                <w:left w:val="nil"/>
                <w:bottom w:val="nil"/>
                <w:right w:val="nil"/>
                <w:between w:val="nil"/>
              </w:pBdr>
              <w:rPr>
                <w:b/>
                <w:color w:val="000000"/>
                <w:sz w:val="18"/>
                <w:szCs w:val="18"/>
              </w:rPr>
            </w:pPr>
            <w:r>
              <w:rPr>
                <w:color w:val="000000"/>
                <w:sz w:val="18"/>
                <w:szCs w:val="18"/>
              </w:rPr>
              <w:t>Running – not impeding on another lesson</w:t>
            </w:r>
          </w:p>
        </w:tc>
        <w:tc>
          <w:tcPr>
            <w:tcW w:w="3108" w:type="dxa"/>
          </w:tcPr>
          <w:p w:rsidR="001E0DB3" w:rsidRDefault="005E4305">
            <w:pPr>
              <w:rPr>
                <w:b/>
                <w:color w:val="FF0000"/>
                <w:sz w:val="18"/>
                <w:szCs w:val="18"/>
              </w:rPr>
            </w:pPr>
            <w:r>
              <w:rPr>
                <w:b/>
                <w:color w:val="FF0000"/>
                <w:sz w:val="18"/>
                <w:szCs w:val="18"/>
              </w:rPr>
              <w:t>Retrieval:</w:t>
            </w:r>
          </w:p>
          <w:p w:rsidR="001E0DB3" w:rsidRDefault="005E4305">
            <w:pPr>
              <w:rPr>
                <w:sz w:val="18"/>
                <w:szCs w:val="18"/>
              </w:rPr>
            </w:pPr>
            <w:r>
              <w:rPr>
                <w:sz w:val="18"/>
                <w:szCs w:val="18"/>
              </w:rPr>
              <w:t>Knowledge of bones/muscles from Year 7</w:t>
            </w:r>
          </w:p>
          <w:p w:rsidR="001E0DB3" w:rsidRDefault="001E0DB3">
            <w:pPr>
              <w:rPr>
                <w:b/>
                <w:color w:val="FF0000"/>
                <w:sz w:val="18"/>
                <w:szCs w:val="18"/>
              </w:rPr>
            </w:pPr>
          </w:p>
          <w:p w:rsidR="001E0DB3" w:rsidRDefault="005E4305">
            <w:pPr>
              <w:rPr>
                <w:b/>
                <w:color w:val="FF0000"/>
                <w:sz w:val="18"/>
                <w:szCs w:val="18"/>
              </w:rPr>
            </w:pPr>
            <w:r>
              <w:rPr>
                <w:b/>
                <w:color w:val="FF0000"/>
                <w:sz w:val="18"/>
                <w:szCs w:val="18"/>
              </w:rPr>
              <w:t>Students must know:</w:t>
            </w:r>
          </w:p>
          <w:p w:rsidR="001E0DB3" w:rsidRDefault="005E4305">
            <w:pPr>
              <w:rPr>
                <w:sz w:val="18"/>
                <w:szCs w:val="18"/>
              </w:rPr>
            </w:pPr>
            <w:r>
              <w:rPr>
                <w:sz w:val="18"/>
                <w:szCs w:val="18"/>
              </w:rPr>
              <w:t>Definition</w:t>
            </w:r>
          </w:p>
          <w:p w:rsidR="001E0DB3" w:rsidRDefault="005E4305">
            <w:pPr>
              <w:rPr>
                <w:sz w:val="18"/>
                <w:szCs w:val="18"/>
              </w:rPr>
            </w:pPr>
            <w:r>
              <w:rPr>
                <w:sz w:val="18"/>
                <w:szCs w:val="18"/>
              </w:rPr>
              <w:t>Sporting Examples</w:t>
            </w:r>
          </w:p>
        </w:tc>
      </w:tr>
      <w:tr w:rsidR="001E0DB3">
        <w:trPr>
          <w:trHeight w:val="2197"/>
        </w:trPr>
        <w:tc>
          <w:tcPr>
            <w:tcW w:w="829" w:type="dxa"/>
            <w:vAlign w:val="center"/>
          </w:tcPr>
          <w:p w:rsidR="001E0DB3" w:rsidRDefault="005E4305">
            <w:pPr>
              <w:jc w:val="center"/>
              <w:rPr>
                <w:sz w:val="18"/>
                <w:szCs w:val="18"/>
              </w:rPr>
            </w:pPr>
            <w:r>
              <w:rPr>
                <w:sz w:val="18"/>
                <w:szCs w:val="18"/>
              </w:rPr>
              <w:t>2</w:t>
            </w:r>
          </w:p>
        </w:tc>
        <w:tc>
          <w:tcPr>
            <w:tcW w:w="1291" w:type="dxa"/>
            <w:vAlign w:val="center"/>
          </w:tcPr>
          <w:p w:rsidR="001E0DB3" w:rsidRDefault="005E4305">
            <w:pPr>
              <w:jc w:val="center"/>
              <w:rPr>
                <w:sz w:val="18"/>
                <w:szCs w:val="18"/>
              </w:rPr>
            </w:pPr>
            <w:r>
              <w:rPr>
                <w:sz w:val="18"/>
                <w:szCs w:val="18"/>
              </w:rPr>
              <w:t>Muscular Endurance</w:t>
            </w:r>
          </w:p>
        </w:tc>
        <w:tc>
          <w:tcPr>
            <w:tcW w:w="1833" w:type="dxa"/>
            <w:vAlign w:val="center"/>
          </w:tcPr>
          <w:p w:rsidR="001E0DB3" w:rsidRDefault="005E4305">
            <w:pPr>
              <w:jc w:val="center"/>
              <w:rPr>
                <w:sz w:val="18"/>
                <w:szCs w:val="18"/>
              </w:rPr>
            </w:pPr>
            <w:r>
              <w:rPr>
                <w:sz w:val="18"/>
                <w:szCs w:val="18"/>
              </w:rPr>
              <w:t>To know and understand what Muscular endurance is and relate it to sporting examples.</w:t>
            </w:r>
          </w:p>
        </w:tc>
        <w:tc>
          <w:tcPr>
            <w:tcW w:w="3755" w:type="dxa"/>
          </w:tcPr>
          <w:p w:rsidR="001E0DB3" w:rsidRDefault="005E4305">
            <w:pPr>
              <w:jc w:val="center"/>
              <w:rPr>
                <w:i/>
              </w:rPr>
            </w:pPr>
            <w:r>
              <w:rPr>
                <w:i/>
              </w:rPr>
              <w:t>Ability of a muscle or muscle group to undergo repeated contractions, avoiding fatigue.</w:t>
            </w:r>
          </w:p>
          <w:p w:rsidR="001E0DB3" w:rsidRDefault="001E0DB3">
            <w:pPr>
              <w:jc w:val="center"/>
              <w:rPr>
                <w:i/>
                <w:sz w:val="18"/>
                <w:szCs w:val="18"/>
              </w:rPr>
            </w:pPr>
          </w:p>
          <w:p w:rsidR="001E0DB3" w:rsidRDefault="005E4305">
            <w:pPr>
              <w:rPr>
                <w:b/>
                <w:sz w:val="18"/>
                <w:szCs w:val="18"/>
              </w:rPr>
            </w:pPr>
            <w:r>
              <w:rPr>
                <w:b/>
                <w:sz w:val="18"/>
                <w:szCs w:val="18"/>
              </w:rPr>
              <w:t>Long distance runner</w:t>
            </w:r>
          </w:p>
          <w:p w:rsidR="001E0DB3" w:rsidRDefault="005E4305">
            <w:pPr>
              <w:rPr>
                <w:b/>
                <w:sz w:val="18"/>
                <w:szCs w:val="18"/>
              </w:rPr>
            </w:pPr>
            <w:r>
              <w:rPr>
                <w:b/>
                <w:sz w:val="18"/>
                <w:szCs w:val="18"/>
              </w:rPr>
              <w:t>Games player</w:t>
            </w:r>
          </w:p>
          <w:p w:rsidR="001E0DB3" w:rsidRDefault="005E4305">
            <w:pPr>
              <w:rPr>
                <w:sz w:val="18"/>
                <w:szCs w:val="18"/>
              </w:rPr>
            </w:pPr>
            <w:r>
              <w:rPr>
                <w:b/>
                <w:sz w:val="18"/>
                <w:szCs w:val="18"/>
              </w:rPr>
              <w:t>Long distance swimmer</w:t>
            </w:r>
          </w:p>
        </w:tc>
        <w:tc>
          <w:tcPr>
            <w:tcW w:w="3132" w:type="dxa"/>
          </w:tcPr>
          <w:p w:rsidR="001E0DB3" w:rsidRDefault="001E0DB3">
            <w:pPr>
              <w:rPr>
                <w:sz w:val="18"/>
                <w:szCs w:val="18"/>
              </w:rPr>
            </w:pPr>
          </w:p>
          <w:p w:rsidR="001E0DB3" w:rsidRDefault="005E4305">
            <w:pPr>
              <w:numPr>
                <w:ilvl w:val="0"/>
                <w:numId w:val="2"/>
              </w:numPr>
              <w:pBdr>
                <w:top w:val="nil"/>
                <w:left w:val="nil"/>
                <w:bottom w:val="nil"/>
                <w:right w:val="nil"/>
                <w:between w:val="nil"/>
              </w:pBdr>
              <w:rPr>
                <w:color w:val="000000"/>
                <w:sz w:val="18"/>
                <w:szCs w:val="18"/>
              </w:rPr>
            </w:pPr>
            <w:r>
              <w:rPr>
                <w:color w:val="000000"/>
                <w:sz w:val="18"/>
                <w:szCs w:val="18"/>
              </w:rPr>
              <w:t>Rowing Machines</w:t>
            </w:r>
          </w:p>
          <w:p w:rsidR="001E0DB3" w:rsidRDefault="005E4305">
            <w:pPr>
              <w:numPr>
                <w:ilvl w:val="0"/>
                <w:numId w:val="2"/>
              </w:numPr>
              <w:pBdr>
                <w:top w:val="nil"/>
                <w:left w:val="nil"/>
                <w:bottom w:val="nil"/>
                <w:right w:val="nil"/>
                <w:between w:val="nil"/>
              </w:pBdr>
              <w:rPr>
                <w:color w:val="000000"/>
                <w:sz w:val="18"/>
                <w:szCs w:val="18"/>
              </w:rPr>
            </w:pPr>
            <w:r>
              <w:rPr>
                <w:color w:val="000000"/>
                <w:sz w:val="18"/>
                <w:szCs w:val="18"/>
              </w:rPr>
              <w:t>Erg Bikes</w:t>
            </w:r>
          </w:p>
          <w:p w:rsidR="001E0DB3" w:rsidRDefault="005E4305">
            <w:pPr>
              <w:numPr>
                <w:ilvl w:val="0"/>
                <w:numId w:val="2"/>
              </w:numPr>
              <w:pBdr>
                <w:top w:val="nil"/>
                <w:left w:val="nil"/>
                <w:bottom w:val="nil"/>
                <w:right w:val="nil"/>
                <w:between w:val="nil"/>
              </w:pBdr>
              <w:rPr>
                <w:color w:val="000000"/>
                <w:sz w:val="18"/>
                <w:szCs w:val="18"/>
              </w:rPr>
            </w:pPr>
            <w:r>
              <w:rPr>
                <w:color w:val="000000"/>
                <w:sz w:val="18"/>
                <w:szCs w:val="18"/>
              </w:rPr>
              <w:t>Running – not impeding on another lesson</w:t>
            </w:r>
          </w:p>
          <w:p w:rsidR="001E0DB3" w:rsidRDefault="001E0DB3">
            <w:pPr>
              <w:rPr>
                <w:sz w:val="18"/>
                <w:szCs w:val="18"/>
              </w:rPr>
            </w:pPr>
          </w:p>
          <w:p w:rsidR="001E0DB3" w:rsidRDefault="005E4305">
            <w:pPr>
              <w:jc w:val="center"/>
              <w:rPr>
                <w:sz w:val="18"/>
                <w:szCs w:val="18"/>
              </w:rPr>
            </w:pPr>
            <w:r>
              <w:rPr>
                <w:b/>
                <w:sz w:val="18"/>
                <w:szCs w:val="18"/>
                <w:highlight w:val="yellow"/>
              </w:rPr>
              <w:t>Yellow Exercise Cards</w:t>
            </w:r>
          </w:p>
        </w:tc>
        <w:tc>
          <w:tcPr>
            <w:tcW w:w="3108" w:type="dxa"/>
          </w:tcPr>
          <w:p w:rsidR="001E0DB3" w:rsidRDefault="005E4305">
            <w:pPr>
              <w:rPr>
                <w:b/>
                <w:color w:val="FF0000"/>
                <w:sz w:val="18"/>
                <w:szCs w:val="18"/>
              </w:rPr>
            </w:pPr>
            <w:r>
              <w:rPr>
                <w:b/>
                <w:color w:val="FF0000"/>
                <w:sz w:val="18"/>
                <w:szCs w:val="18"/>
              </w:rPr>
              <w:t>Retrieval:</w:t>
            </w:r>
          </w:p>
          <w:p w:rsidR="001E0DB3" w:rsidRDefault="001E0DB3">
            <w:pPr>
              <w:rPr>
                <w:b/>
                <w:color w:val="FF0000"/>
                <w:sz w:val="18"/>
                <w:szCs w:val="18"/>
              </w:rPr>
            </w:pPr>
          </w:p>
          <w:p w:rsidR="001E0DB3" w:rsidRDefault="001E0DB3">
            <w:pPr>
              <w:rPr>
                <w:b/>
                <w:color w:val="FF0000"/>
                <w:sz w:val="18"/>
                <w:szCs w:val="18"/>
              </w:rPr>
            </w:pPr>
          </w:p>
          <w:p w:rsidR="001E0DB3" w:rsidRDefault="001E0DB3">
            <w:pPr>
              <w:rPr>
                <w:b/>
                <w:color w:val="FF0000"/>
                <w:sz w:val="18"/>
                <w:szCs w:val="18"/>
              </w:rPr>
            </w:pPr>
          </w:p>
          <w:p w:rsidR="001E0DB3" w:rsidRDefault="005E4305">
            <w:pPr>
              <w:rPr>
                <w:b/>
                <w:color w:val="FF0000"/>
                <w:sz w:val="18"/>
                <w:szCs w:val="18"/>
              </w:rPr>
            </w:pPr>
            <w:r>
              <w:rPr>
                <w:b/>
                <w:color w:val="FF0000"/>
                <w:sz w:val="18"/>
                <w:szCs w:val="18"/>
              </w:rPr>
              <w:t>Students must know:</w:t>
            </w:r>
          </w:p>
          <w:p w:rsidR="001E0DB3" w:rsidRDefault="005E4305">
            <w:pPr>
              <w:rPr>
                <w:sz w:val="18"/>
                <w:szCs w:val="18"/>
              </w:rPr>
            </w:pPr>
            <w:r>
              <w:rPr>
                <w:sz w:val="18"/>
                <w:szCs w:val="18"/>
              </w:rPr>
              <w:t>Definition</w:t>
            </w:r>
          </w:p>
          <w:p w:rsidR="001E0DB3" w:rsidRDefault="005E4305">
            <w:pPr>
              <w:rPr>
                <w:sz w:val="18"/>
                <w:szCs w:val="18"/>
              </w:rPr>
            </w:pPr>
            <w:r>
              <w:rPr>
                <w:sz w:val="18"/>
                <w:szCs w:val="18"/>
              </w:rPr>
              <w:t>Sporting Examples</w:t>
            </w:r>
          </w:p>
        </w:tc>
      </w:tr>
      <w:tr w:rsidR="001E0DB3">
        <w:trPr>
          <w:trHeight w:val="2197"/>
        </w:trPr>
        <w:tc>
          <w:tcPr>
            <w:tcW w:w="829" w:type="dxa"/>
            <w:vAlign w:val="center"/>
          </w:tcPr>
          <w:p w:rsidR="001E0DB3" w:rsidRDefault="005E4305">
            <w:pPr>
              <w:jc w:val="center"/>
              <w:rPr>
                <w:sz w:val="18"/>
                <w:szCs w:val="18"/>
              </w:rPr>
            </w:pPr>
            <w:r>
              <w:rPr>
                <w:sz w:val="18"/>
                <w:szCs w:val="18"/>
              </w:rPr>
              <w:lastRenderedPageBreak/>
              <w:t>3</w:t>
            </w:r>
          </w:p>
        </w:tc>
        <w:tc>
          <w:tcPr>
            <w:tcW w:w="1291" w:type="dxa"/>
            <w:vAlign w:val="center"/>
          </w:tcPr>
          <w:p w:rsidR="001E0DB3" w:rsidRDefault="005E4305">
            <w:pPr>
              <w:jc w:val="center"/>
              <w:rPr>
                <w:sz w:val="18"/>
                <w:szCs w:val="18"/>
              </w:rPr>
            </w:pPr>
            <w:r>
              <w:rPr>
                <w:sz w:val="18"/>
                <w:szCs w:val="18"/>
              </w:rPr>
              <w:t>Muscular Strength</w:t>
            </w:r>
          </w:p>
        </w:tc>
        <w:tc>
          <w:tcPr>
            <w:tcW w:w="1833" w:type="dxa"/>
            <w:vAlign w:val="center"/>
          </w:tcPr>
          <w:p w:rsidR="001E0DB3" w:rsidRDefault="005E4305">
            <w:pPr>
              <w:jc w:val="center"/>
              <w:rPr>
                <w:sz w:val="18"/>
                <w:szCs w:val="18"/>
              </w:rPr>
            </w:pPr>
            <w:r>
              <w:rPr>
                <w:sz w:val="18"/>
                <w:szCs w:val="18"/>
              </w:rPr>
              <w:t>To know and understand what Muscular Strength is and relate it to sporting examples.</w:t>
            </w:r>
          </w:p>
        </w:tc>
        <w:tc>
          <w:tcPr>
            <w:tcW w:w="3755" w:type="dxa"/>
          </w:tcPr>
          <w:p w:rsidR="001E0DB3" w:rsidRDefault="005E4305">
            <w:pPr>
              <w:jc w:val="center"/>
              <w:rPr>
                <w:i/>
              </w:rPr>
            </w:pPr>
            <w:r>
              <w:rPr>
                <w:i/>
              </w:rPr>
              <w:t>The ability to overcome a resistance</w:t>
            </w:r>
          </w:p>
          <w:p w:rsidR="001E0DB3" w:rsidRDefault="001E0DB3">
            <w:pPr>
              <w:jc w:val="center"/>
              <w:rPr>
                <w:i/>
                <w:sz w:val="18"/>
                <w:szCs w:val="18"/>
              </w:rPr>
            </w:pPr>
          </w:p>
          <w:p w:rsidR="001E0DB3" w:rsidRDefault="005E4305">
            <w:pPr>
              <w:rPr>
                <w:b/>
                <w:sz w:val="18"/>
                <w:szCs w:val="18"/>
              </w:rPr>
            </w:pPr>
            <w:r>
              <w:rPr>
                <w:b/>
                <w:sz w:val="18"/>
                <w:szCs w:val="18"/>
              </w:rPr>
              <w:t>Weightlifter</w:t>
            </w:r>
          </w:p>
          <w:p w:rsidR="001E0DB3" w:rsidRDefault="005E4305">
            <w:pPr>
              <w:rPr>
                <w:b/>
                <w:sz w:val="18"/>
                <w:szCs w:val="18"/>
              </w:rPr>
            </w:pPr>
            <w:r>
              <w:rPr>
                <w:b/>
                <w:sz w:val="18"/>
                <w:szCs w:val="18"/>
              </w:rPr>
              <w:t>Rugby player – scrum/ruck</w:t>
            </w:r>
          </w:p>
          <w:p w:rsidR="001E0DB3" w:rsidRDefault="005E4305">
            <w:pPr>
              <w:rPr>
                <w:sz w:val="18"/>
                <w:szCs w:val="18"/>
              </w:rPr>
            </w:pPr>
            <w:r>
              <w:rPr>
                <w:b/>
                <w:sz w:val="18"/>
                <w:szCs w:val="18"/>
              </w:rPr>
              <w:t>Gymnast</w:t>
            </w:r>
            <w:r>
              <w:rPr>
                <w:sz w:val="18"/>
                <w:szCs w:val="18"/>
              </w:rPr>
              <w:t xml:space="preserve"> </w:t>
            </w:r>
          </w:p>
        </w:tc>
        <w:tc>
          <w:tcPr>
            <w:tcW w:w="3132" w:type="dxa"/>
            <w:vAlign w:val="center"/>
          </w:tcPr>
          <w:p w:rsidR="001E0DB3" w:rsidRDefault="005E4305">
            <w:pPr>
              <w:pBdr>
                <w:top w:val="nil"/>
                <w:left w:val="nil"/>
                <w:bottom w:val="nil"/>
                <w:right w:val="nil"/>
                <w:between w:val="nil"/>
              </w:pBdr>
              <w:ind w:left="720"/>
              <w:rPr>
                <w:b/>
                <w:color w:val="000000"/>
                <w:sz w:val="18"/>
                <w:szCs w:val="18"/>
              </w:rPr>
            </w:pPr>
            <w:r>
              <w:rPr>
                <w:b/>
                <w:color w:val="000000"/>
                <w:sz w:val="18"/>
                <w:szCs w:val="18"/>
                <w:highlight w:val="yellow"/>
              </w:rPr>
              <w:t>Yellow Exercise Cards</w:t>
            </w:r>
          </w:p>
        </w:tc>
        <w:tc>
          <w:tcPr>
            <w:tcW w:w="3108" w:type="dxa"/>
          </w:tcPr>
          <w:p w:rsidR="001E0DB3" w:rsidRDefault="005E4305">
            <w:pPr>
              <w:rPr>
                <w:b/>
                <w:color w:val="FF0000"/>
                <w:sz w:val="18"/>
                <w:szCs w:val="18"/>
              </w:rPr>
            </w:pPr>
            <w:r>
              <w:rPr>
                <w:b/>
                <w:color w:val="FF0000"/>
                <w:sz w:val="18"/>
                <w:szCs w:val="18"/>
              </w:rPr>
              <w:t>Retrieval:</w:t>
            </w:r>
          </w:p>
          <w:p w:rsidR="001E0DB3" w:rsidRDefault="001E0DB3">
            <w:pPr>
              <w:rPr>
                <w:b/>
                <w:color w:val="FF0000"/>
                <w:sz w:val="18"/>
                <w:szCs w:val="18"/>
              </w:rPr>
            </w:pPr>
          </w:p>
          <w:p w:rsidR="001E0DB3" w:rsidRDefault="001E0DB3">
            <w:pPr>
              <w:rPr>
                <w:b/>
                <w:color w:val="FF0000"/>
                <w:sz w:val="18"/>
                <w:szCs w:val="18"/>
              </w:rPr>
            </w:pPr>
          </w:p>
          <w:p w:rsidR="001E0DB3" w:rsidRDefault="001E0DB3">
            <w:pPr>
              <w:rPr>
                <w:b/>
                <w:color w:val="FF0000"/>
                <w:sz w:val="18"/>
                <w:szCs w:val="18"/>
              </w:rPr>
            </w:pPr>
          </w:p>
          <w:p w:rsidR="001E0DB3" w:rsidRDefault="005E4305">
            <w:pPr>
              <w:rPr>
                <w:b/>
                <w:color w:val="FF0000"/>
                <w:sz w:val="18"/>
                <w:szCs w:val="18"/>
              </w:rPr>
            </w:pPr>
            <w:r>
              <w:rPr>
                <w:b/>
                <w:color w:val="FF0000"/>
                <w:sz w:val="18"/>
                <w:szCs w:val="18"/>
              </w:rPr>
              <w:t>Students must know:</w:t>
            </w:r>
          </w:p>
          <w:p w:rsidR="001E0DB3" w:rsidRDefault="005E4305">
            <w:pPr>
              <w:rPr>
                <w:sz w:val="18"/>
                <w:szCs w:val="18"/>
              </w:rPr>
            </w:pPr>
            <w:r>
              <w:rPr>
                <w:sz w:val="18"/>
                <w:szCs w:val="18"/>
              </w:rPr>
              <w:t>Definition</w:t>
            </w:r>
          </w:p>
          <w:p w:rsidR="001E0DB3" w:rsidRDefault="005E4305">
            <w:pPr>
              <w:rPr>
                <w:sz w:val="18"/>
                <w:szCs w:val="18"/>
              </w:rPr>
            </w:pPr>
            <w:r>
              <w:rPr>
                <w:sz w:val="18"/>
                <w:szCs w:val="18"/>
              </w:rPr>
              <w:t>Sporting Examples</w:t>
            </w:r>
          </w:p>
        </w:tc>
      </w:tr>
      <w:tr w:rsidR="001E0DB3">
        <w:trPr>
          <w:trHeight w:val="2197"/>
        </w:trPr>
        <w:tc>
          <w:tcPr>
            <w:tcW w:w="829" w:type="dxa"/>
            <w:vAlign w:val="center"/>
          </w:tcPr>
          <w:p w:rsidR="001E0DB3" w:rsidRDefault="005E4305">
            <w:pPr>
              <w:jc w:val="center"/>
              <w:rPr>
                <w:sz w:val="18"/>
                <w:szCs w:val="18"/>
              </w:rPr>
            </w:pPr>
            <w:r>
              <w:rPr>
                <w:sz w:val="18"/>
                <w:szCs w:val="18"/>
              </w:rPr>
              <w:t>4</w:t>
            </w:r>
          </w:p>
        </w:tc>
        <w:tc>
          <w:tcPr>
            <w:tcW w:w="1291" w:type="dxa"/>
            <w:vAlign w:val="center"/>
          </w:tcPr>
          <w:p w:rsidR="001E0DB3" w:rsidRDefault="005E4305">
            <w:pPr>
              <w:jc w:val="center"/>
              <w:rPr>
                <w:sz w:val="18"/>
                <w:szCs w:val="18"/>
              </w:rPr>
            </w:pPr>
            <w:r>
              <w:rPr>
                <w:sz w:val="18"/>
                <w:szCs w:val="18"/>
              </w:rPr>
              <w:t>Power</w:t>
            </w:r>
          </w:p>
        </w:tc>
        <w:tc>
          <w:tcPr>
            <w:tcW w:w="1833" w:type="dxa"/>
            <w:vAlign w:val="center"/>
          </w:tcPr>
          <w:p w:rsidR="001E0DB3" w:rsidRDefault="005E4305">
            <w:pPr>
              <w:jc w:val="center"/>
              <w:rPr>
                <w:sz w:val="18"/>
                <w:szCs w:val="18"/>
              </w:rPr>
            </w:pPr>
            <w:r>
              <w:rPr>
                <w:sz w:val="18"/>
                <w:szCs w:val="18"/>
              </w:rPr>
              <w:t>To know and understand what Power is and relate it to sporting examples.</w:t>
            </w:r>
          </w:p>
        </w:tc>
        <w:tc>
          <w:tcPr>
            <w:tcW w:w="3755" w:type="dxa"/>
          </w:tcPr>
          <w:p w:rsidR="001E0DB3" w:rsidRDefault="005E4305">
            <w:pPr>
              <w:jc w:val="center"/>
              <w:rPr>
                <w:i/>
              </w:rPr>
            </w:pPr>
            <w:r>
              <w:rPr>
                <w:i/>
              </w:rPr>
              <w:t xml:space="preserve">The product of strength and speed, </w:t>
            </w:r>
            <w:proofErr w:type="spellStart"/>
            <w:r>
              <w:rPr>
                <w:i/>
              </w:rPr>
              <w:t>ie</w:t>
            </w:r>
            <w:proofErr w:type="spellEnd"/>
            <w:r>
              <w:rPr>
                <w:i/>
              </w:rPr>
              <w:t xml:space="preserve"> strength x speed.</w:t>
            </w:r>
          </w:p>
          <w:p w:rsidR="001E0DB3" w:rsidRDefault="001E0DB3">
            <w:pPr>
              <w:jc w:val="center"/>
              <w:rPr>
                <w:i/>
                <w:sz w:val="18"/>
                <w:szCs w:val="18"/>
              </w:rPr>
            </w:pPr>
          </w:p>
          <w:p w:rsidR="001E0DB3" w:rsidRDefault="005E4305">
            <w:pPr>
              <w:rPr>
                <w:b/>
                <w:sz w:val="18"/>
                <w:szCs w:val="18"/>
              </w:rPr>
            </w:pPr>
            <w:r>
              <w:rPr>
                <w:b/>
                <w:sz w:val="18"/>
                <w:szCs w:val="18"/>
              </w:rPr>
              <w:t>Sprinter – 100/200</w:t>
            </w:r>
          </w:p>
          <w:p w:rsidR="001E0DB3" w:rsidRDefault="005E4305">
            <w:pPr>
              <w:rPr>
                <w:b/>
                <w:sz w:val="18"/>
                <w:szCs w:val="18"/>
              </w:rPr>
            </w:pPr>
            <w:r>
              <w:rPr>
                <w:b/>
                <w:sz w:val="18"/>
                <w:szCs w:val="18"/>
              </w:rPr>
              <w:t>Cyclist</w:t>
            </w:r>
          </w:p>
          <w:p w:rsidR="001E0DB3" w:rsidRDefault="005E4305">
            <w:pPr>
              <w:rPr>
                <w:sz w:val="18"/>
                <w:szCs w:val="18"/>
              </w:rPr>
            </w:pPr>
            <w:r>
              <w:rPr>
                <w:b/>
                <w:sz w:val="18"/>
                <w:szCs w:val="18"/>
              </w:rPr>
              <w:t>Golfer - drive</w:t>
            </w:r>
          </w:p>
        </w:tc>
        <w:tc>
          <w:tcPr>
            <w:tcW w:w="3132" w:type="dxa"/>
            <w:vAlign w:val="center"/>
          </w:tcPr>
          <w:p w:rsidR="001E0DB3" w:rsidRDefault="005E4305">
            <w:pPr>
              <w:jc w:val="center"/>
              <w:rPr>
                <w:b/>
                <w:sz w:val="18"/>
                <w:szCs w:val="18"/>
              </w:rPr>
            </w:pPr>
            <w:r>
              <w:rPr>
                <w:b/>
                <w:sz w:val="18"/>
                <w:szCs w:val="18"/>
                <w:highlight w:val="yellow"/>
              </w:rPr>
              <w:t>Yellow Exercise Cards</w:t>
            </w:r>
          </w:p>
        </w:tc>
        <w:tc>
          <w:tcPr>
            <w:tcW w:w="3108" w:type="dxa"/>
          </w:tcPr>
          <w:p w:rsidR="001E0DB3" w:rsidRDefault="005E4305">
            <w:pPr>
              <w:rPr>
                <w:b/>
                <w:color w:val="FF0000"/>
                <w:sz w:val="18"/>
                <w:szCs w:val="18"/>
              </w:rPr>
            </w:pPr>
            <w:r>
              <w:rPr>
                <w:b/>
                <w:color w:val="FF0000"/>
                <w:sz w:val="18"/>
                <w:szCs w:val="18"/>
              </w:rPr>
              <w:t>Retrieval:</w:t>
            </w:r>
          </w:p>
          <w:p w:rsidR="001E0DB3" w:rsidRDefault="001E0DB3">
            <w:pPr>
              <w:rPr>
                <w:b/>
                <w:color w:val="FF0000"/>
                <w:sz w:val="18"/>
                <w:szCs w:val="18"/>
              </w:rPr>
            </w:pPr>
          </w:p>
          <w:p w:rsidR="001E0DB3" w:rsidRDefault="001E0DB3">
            <w:pPr>
              <w:rPr>
                <w:b/>
                <w:color w:val="FF0000"/>
                <w:sz w:val="18"/>
                <w:szCs w:val="18"/>
              </w:rPr>
            </w:pPr>
          </w:p>
          <w:p w:rsidR="001E0DB3" w:rsidRDefault="001E0DB3">
            <w:pPr>
              <w:rPr>
                <w:b/>
                <w:color w:val="FF0000"/>
                <w:sz w:val="18"/>
                <w:szCs w:val="18"/>
              </w:rPr>
            </w:pPr>
          </w:p>
          <w:p w:rsidR="001E0DB3" w:rsidRDefault="005E4305">
            <w:pPr>
              <w:rPr>
                <w:b/>
                <w:color w:val="FF0000"/>
                <w:sz w:val="18"/>
                <w:szCs w:val="18"/>
              </w:rPr>
            </w:pPr>
            <w:r>
              <w:rPr>
                <w:b/>
                <w:color w:val="FF0000"/>
                <w:sz w:val="18"/>
                <w:szCs w:val="18"/>
              </w:rPr>
              <w:t>Students must know:</w:t>
            </w:r>
          </w:p>
          <w:p w:rsidR="001E0DB3" w:rsidRDefault="005E4305">
            <w:pPr>
              <w:rPr>
                <w:sz w:val="18"/>
                <w:szCs w:val="18"/>
              </w:rPr>
            </w:pPr>
            <w:r>
              <w:rPr>
                <w:sz w:val="18"/>
                <w:szCs w:val="18"/>
              </w:rPr>
              <w:t>Definition</w:t>
            </w:r>
          </w:p>
          <w:p w:rsidR="001E0DB3" w:rsidRDefault="005E4305">
            <w:pPr>
              <w:rPr>
                <w:sz w:val="18"/>
                <w:szCs w:val="18"/>
              </w:rPr>
            </w:pPr>
            <w:r>
              <w:rPr>
                <w:sz w:val="18"/>
                <w:szCs w:val="18"/>
              </w:rPr>
              <w:t>Sporting Examples</w:t>
            </w:r>
          </w:p>
        </w:tc>
      </w:tr>
      <w:tr w:rsidR="001E0DB3">
        <w:trPr>
          <w:trHeight w:val="2197"/>
        </w:trPr>
        <w:tc>
          <w:tcPr>
            <w:tcW w:w="829" w:type="dxa"/>
            <w:vAlign w:val="center"/>
          </w:tcPr>
          <w:p w:rsidR="001E0DB3" w:rsidRDefault="005E4305">
            <w:pPr>
              <w:jc w:val="center"/>
              <w:rPr>
                <w:sz w:val="18"/>
                <w:szCs w:val="18"/>
              </w:rPr>
            </w:pPr>
            <w:r>
              <w:rPr>
                <w:sz w:val="18"/>
                <w:szCs w:val="18"/>
              </w:rPr>
              <w:t>5</w:t>
            </w:r>
          </w:p>
        </w:tc>
        <w:tc>
          <w:tcPr>
            <w:tcW w:w="1291" w:type="dxa"/>
            <w:vAlign w:val="center"/>
          </w:tcPr>
          <w:p w:rsidR="001E0DB3" w:rsidRDefault="005E4305">
            <w:pPr>
              <w:jc w:val="center"/>
              <w:rPr>
                <w:sz w:val="18"/>
                <w:szCs w:val="18"/>
              </w:rPr>
            </w:pPr>
            <w:r>
              <w:rPr>
                <w:sz w:val="18"/>
                <w:szCs w:val="18"/>
              </w:rPr>
              <w:t>Balance</w:t>
            </w:r>
          </w:p>
        </w:tc>
        <w:tc>
          <w:tcPr>
            <w:tcW w:w="1833" w:type="dxa"/>
            <w:vAlign w:val="center"/>
          </w:tcPr>
          <w:p w:rsidR="001E0DB3" w:rsidRDefault="005E4305">
            <w:pPr>
              <w:jc w:val="center"/>
              <w:rPr>
                <w:sz w:val="18"/>
                <w:szCs w:val="18"/>
              </w:rPr>
            </w:pPr>
            <w:r>
              <w:rPr>
                <w:sz w:val="18"/>
                <w:szCs w:val="18"/>
              </w:rPr>
              <w:t>To know and understand what Balance is and relate it to sporting examples.</w:t>
            </w:r>
          </w:p>
        </w:tc>
        <w:tc>
          <w:tcPr>
            <w:tcW w:w="3755" w:type="dxa"/>
          </w:tcPr>
          <w:p w:rsidR="001E0DB3" w:rsidRDefault="005E4305">
            <w:pPr>
              <w:jc w:val="center"/>
              <w:rPr>
                <w:i/>
              </w:rPr>
            </w:pPr>
            <w:r>
              <w:rPr>
                <w:i/>
              </w:rPr>
              <w:t>The maintenance of the centre of mass over the base of support. Reference can be made to whilst static (still) or dynamic (whilst moving).</w:t>
            </w:r>
          </w:p>
          <w:p w:rsidR="001E0DB3" w:rsidRDefault="001E0DB3">
            <w:pPr>
              <w:jc w:val="center"/>
              <w:rPr>
                <w:i/>
                <w:sz w:val="18"/>
                <w:szCs w:val="18"/>
              </w:rPr>
            </w:pPr>
          </w:p>
          <w:p w:rsidR="001E0DB3" w:rsidRDefault="005E4305">
            <w:pPr>
              <w:rPr>
                <w:b/>
                <w:sz w:val="18"/>
                <w:szCs w:val="18"/>
              </w:rPr>
            </w:pPr>
            <w:r>
              <w:rPr>
                <w:b/>
                <w:sz w:val="18"/>
                <w:szCs w:val="18"/>
              </w:rPr>
              <w:t>Gymnast</w:t>
            </w:r>
          </w:p>
          <w:p w:rsidR="001E0DB3" w:rsidRDefault="005E4305">
            <w:pPr>
              <w:rPr>
                <w:b/>
                <w:sz w:val="18"/>
                <w:szCs w:val="18"/>
              </w:rPr>
            </w:pPr>
            <w:r>
              <w:rPr>
                <w:b/>
                <w:sz w:val="18"/>
                <w:szCs w:val="18"/>
              </w:rPr>
              <w:t>Dancer</w:t>
            </w:r>
          </w:p>
          <w:p w:rsidR="001E0DB3" w:rsidRDefault="005E4305">
            <w:pPr>
              <w:rPr>
                <w:sz w:val="18"/>
                <w:szCs w:val="18"/>
              </w:rPr>
            </w:pPr>
            <w:r>
              <w:rPr>
                <w:b/>
                <w:sz w:val="18"/>
                <w:szCs w:val="18"/>
              </w:rPr>
              <w:t>Games Player</w:t>
            </w:r>
          </w:p>
        </w:tc>
        <w:tc>
          <w:tcPr>
            <w:tcW w:w="3132" w:type="dxa"/>
            <w:vAlign w:val="center"/>
          </w:tcPr>
          <w:p w:rsidR="001E0DB3" w:rsidRDefault="005E4305">
            <w:pPr>
              <w:jc w:val="center"/>
              <w:rPr>
                <w:b/>
                <w:sz w:val="18"/>
                <w:szCs w:val="18"/>
              </w:rPr>
            </w:pPr>
            <w:r>
              <w:rPr>
                <w:b/>
                <w:sz w:val="18"/>
                <w:szCs w:val="18"/>
                <w:highlight w:val="yellow"/>
              </w:rPr>
              <w:t>Yellow Exerci</w:t>
            </w:r>
            <w:r>
              <w:rPr>
                <w:b/>
                <w:sz w:val="18"/>
                <w:szCs w:val="18"/>
                <w:highlight w:val="yellow"/>
              </w:rPr>
              <w:t>se Cards</w:t>
            </w:r>
          </w:p>
        </w:tc>
        <w:tc>
          <w:tcPr>
            <w:tcW w:w="3108" w:type="dxa"/>
          </w:tcPr>
          <w:p w:rsidR="001E0DB3" w:rsidRDefault="005E4305">
            <w:pPr>
              <w:rPr>
                <w:b/>
                <w:color w:val="FF0000"/>
                <w:sz w:val="18"/>
                <w:szCs w:val="18"/>
              </w:rPr>
            </w:pPr>
            <w:r>
              <w:rPr>
                <w:b/>
                <w:color w:val="FF0000"/>
                <w:sz w:val="18"/>
                <w:szCs w:val="18"/>
              </w:rPr>
              <w:t>Retrieval:</w:t>
            </w:r>
          </w:p>
          <w:p w:rsidR="001E0DB3" w:rsidRDefault="001E0DB3">
            <w:pPr>
              <w:rPr>
                <w:b/>
                <w:color w:val="FF0000"/>
                <w:sz w:val="18"/>
                <w:szCs w:val="18"/>
              </w:rPr>
            </w:pPr>
          </w:p>
          <w:p w:rsidR="001E0DB3" w:rsidRDefault="001E0DB3">
            <w:pPr>
              <w:rPr>
                <w:b/>
                <w:color w:val="FF0000"/>
                <w:sz w:val="18"/>
                <w:szCs w:val="18"/>
              </w:rPr>
            </w:pPr>
          </w:p>
          <w:p w:rsidR="001E0DB3" w:rsidRDefault="001E0DB3">
            <w:pPr>
              <w:rPr>
                <w:b/>
                <w:color w:val="FF0000"/>
                <w:sz w:val="18"/>
                <w:szCs w:val="18"/>
              </w:rPr>
            </w:pPr>
          </w:p>
          <w:p w:rsidR="001E0DB3" w:rsidRDefault="005E4305">
            <w:pPr>
              <w:rPr>
                <w:b/>
                <w:color w:val="FF0000"/>
                <w:sz w:val="18"/>
                <w:szCs w:val="18"/>
              </w:rPr>
            </w:pPr>
            <w:r>
              <w:rPr>
                <w:b/>
                <w:color w:val="FF0000"/>
                <w:sz w:val="18"/>
                <w:szCs w:val="18"/>
              </w:rPr>
              <w:t>Students must know:</w:t>
            </w:r>
          </w:p>
          <w:p w:rsidR="001E0DB3" w:rsidRDefault="005E4305">
            <w:pPr>
              <w:rPr>
                <w:sz w:val="18"/>
                <w:szCs w:val="18"/>
              </w:rPr>
            </w:pPr>
            <w:r>
              <w:rPr>
                <w:sz w:val="18"/>
                <w:szCs w:val="18"/>
              </w:rPr>
              <w:t>Definition</w:t>
            </w:r>
          </w:p>
          <w:p w:rsidR="001E0DB3" w:rsidRDefault="005E4305">
            <w:pPr>
              <w:rPr>
                <w:sz w:val="18"/>
                <w:szCs w:val="18"/>
              </w:rPr>
            </w:pPr>
            <w:r>
              <w:rPr>
                <w:sz w:val="18"/>
                <w:szCs w:val="18"/>
              </w:rPr>
              <w:t>Sporting Examples</w:t>
            </w:r>
          </w:p>
        </w:tc>
      </w:tr>
      <w:tr w:rsidR="001E0DB3">
        <w:trPr>
          <w:trHeight w:val="2197"/>
        </w:trPr>
        <w:tc>
          <w:tcPr>
            <w:tcW w:w="829" w:type="dxa"/>
            <w:vAlign w:val="center"/>
          </w:tcPr>
          <w:p w:rsidR="001E0DB3" w:rsidRDefault="005E4305">
            <w:pPr>
              <w:jc w:val="center"/>
              <w:rPr>
                <w:sz w:val="18"/>
                <w:szCs w:val="18"/>
              </w:rPr>
            </w:pPr>
            <w:r>
              <w:rPr>
                <w:sz w:val="18"/>
                <w:szCs w:val="18"/>
              </w:rPr>
              <w:t>6</w:t>
            </w:r>
          </w:p>
        </w:tc>
        <w:tc>
          <w:tcPr>
            <w:tcW w:w="1291" w:type="dxa"/>
            <w:vAlign w:val="center"/>
          </w:tcPr>
          <w:p w:rsidR="001E0DB3" w:rsidRDefault="005E4305">
            <w:pPr>
              <w:jc w:val="center"/>
              <w:rPr>
                <w:sz w:val="18"/>
                <w:szCs w:val="18"/>
              </w:rPr>
            </w:pPr>
            <w:r>
              <w:rPr>
                <w:sz w:val="18"/>
                <w:szCs w:val="18"/>
              </w:rPr>
              <w:t>Co-ordination</w:t>
            </w:r>
          </w:p>
        </w:tc>
        <w:tc>
          <w:tcPr>
            <w:tcW w:w="1833" w:type="dxa"/>
            <w:vAlign w:val="center"/>
          </w:tcPr>
          <w:p w:rsidR="001E0DB3" w:rsidRDefault="005E4305">
            <w:pPr>
              <w:jc w:val="center"/>
              <w:rPr>
                <w:sz w:val="18"/>
                <w:szCs w:val="18"/>
              </w:rPr>
            </w:pPr>
            <w:r>
              <w:rPr>
                <w:sz w:val="18"/>
                <w:szCs w:val="18"/>
              </w:rPr>
              <w:t>To know and understand what Co-ordination is and relate it to sporting examples.</w:t>
            </w:r>
          </w:p>
        </w:tc>
        <w:tc>
          <w:tcPr>
            <w:tcW w:w="3755" w:type="dxa"/>
          </w:tcPr>
          <w:p w:rsidR="001E0DB3" w:rsidRDefault="005E4305">
            <w:pPr>
              <w:jc w:val="center"/>
              <w:rPr>
                <w:i/>
              </w:rPr>
            </w:pPr>
            <w:r>
              <w:rPr>
                <w:i/>
              </w:rPr>
              <w:t>The ability to use different (two or more) parts of the body together, smoothly and efficiently.</w:t>
            </w:r>
          </w:p>
          <w:p w:rsidR="001E0DB3" w:rsidRDefault="001E0DB3">
            <w:pPr>
              <w:jc w:val="center"/>
              <w:rPr>
                <w:i/>
                <w:sz w:val="18"/>
                <w:szCs w:val="18"/>
              </w:rPr>
            </w:pPr>
          </w:p>
          <w:p w:rsidR="001E0DB3" w:rsidRDefault="005E4305">
            <w:pPr>
              <w:rPr>
                <w:b/>
                <w:sz w:val="18"/>
                <w:szCs w:val="18"/>
              </w:rPr>
            </w:pPr>
            <w:r>
              <w:rPr>
                <w:b/>
                <w:sz w:val="18"/>
                <w:szCs w:val="18"/>
              </w:rPr>
              <w:t>Games Player</w:t>
            </w:r>
          </w:p>
          <w:p w:rsidR="001E0DB3" w:rsidRDefault="005E4305">
            <w:pPr>
              <w:rPr>
                <w:b/>
                <w:sz w:val="18"/>
                <w:szCs w:val="18"/>
              </w:rPr>
            </w:pPr>
            <w:r>
              <w:rPr>
                <w:b/>
                <w:sz w:val="18"/>
                <w:szCs w:val="18"/>
              </w:rPr>
              <w:t>Gymnast/Dancer</w:t>
            </w:r>
          </w:p>
          <w:p w:rsidR="001E0DB3" w:rsidRDefault="005E4305">
            <w:pPr>
              <w:rPr>
                <w:sz w:val="18"/>
                <w:szCs w:val="18"/>
              </w:rPr>
            </w:pPr>
            <w:r>
              <w:rPr>
                <w:b/>
                <w:sz w:val="18"/>
                <w:szCs w:val="18"/>
              </w:rPr>
              <w:t>Golfer</w:t>
            </w:r>
          </w:p>
        </w:tc>
        <w:tc>
          <w:tcPr>
            <w:tcW w:w="3132" w:type="dxa"/>
            <w:vAlign w:val="center"/>
          </w:tcPr>
          <w:p w:rsidR="001E0DB3" w:rsidRDefault="005E4305">
            <w:pPr>
              <w:pBdr>
                <w:top w:val="nil"/>
                <w:left w:val="nil"/>
                <w:bottom w:val="nil"/>
                <w:right w:val="nil"/>
                <w:between w:val="nil"/>
              </w:pBdr>
              <w:ind w:left="720"/>
              <w:rPr>
                <w:b/>
                <w:color w:val="000000"/>
                <w:sz w:val="18"/>
                <w:szCs w:val="18"/>
              </w:rPr>
            </w:pPr>
            <w:r>
              <w:rPr>
                <w:b/>
                <w:color w:val="000000"/>
                <w:sz w:val="18"/>
                <w:szCs w:val="18"/>
                <w:highlight w:val="yellow"/>
              </w:rPr>
              <w:t>Yellow Exercise Cards</w:t>
            </w:r>
          </w:p>
        </w:tc>
        <w:tc>
          <w:tcPr>
            <w:tcW w:w="3108" w:type="dxa"/>
          </w:tcPr>
          <w:p w:rsidR="001E0DB3" w:rsidRDefault="005E4305">
            <w:pPr>
              <w:rPr>
                <w:b/>
                <w:color w:val="FF0000"/>
                <w:sz w:val="18"/>
                <w:szCs w:val="18"/>
              </w:rPr>
            </w:pPr>
            <w:r>
              <w:rPr>
                <w:b/>
                <w:color w:val="FF0000"/>
                <w:sz w:val="18"/>
                <w:szCs w:val="18"/>
              </w:rPr>
              <w:t>Retrieval:</w:t>
            </w:r>
          </w:p>
          <w:p w:rsidR="001E0DB3" w:rsidRDefault="001E0DB3">
            <w:pPr>
              <w:rPr>
                <w:b/>
                <w:color w:val="FF0000"/>
                <w:sz w:val="18"/>
                <w:szCs w:val="18"/>
              </w:rPr>
            </w:pPr>
          </w:p>
          <w:p w:rsidR="001E0DB3" w:rsidRDefault="001E0DB3">
            <w:pPr>
              <w:rPr>
                <w:b/>
                <w:color w:val="FF0000"/>
                <w:sz w:val="18"/>
                <w:szCs w:val="18"/>
              </w:rPr>
            </w:pPr>
          </w:p>
          <w:p w:rsidR="001E0DB3" w:rsidRDefault="001E0DB3">
            <w:pPr>
              <w:rPr>
                <w:b/>
                <w:color w:val="FF0000"/>
                <w:sz w:val="18"/>
                <w:szCs w:val="18"/>
              </w:rPr>
            </w:pPr>
          </w:p>
          <w:p w:rsidR="001E0DB3" w:rsidRDefault="005E4305">
            <w:pPr>
              <w:rPr>
                <w:b/>
                <w:color w:val="FF0000"/>
                <w:sz w:val="18"/>
                <w:szCs w:val="18"/>
              </w:rPr>
            </w:pPr>
            <w:r>
              <w:rPr>
                <w:b/>
                <w:color w:val="FF0000"/>
                <w:sz w:val="18"/>
                <w:szCs w:val="18"/>
              </w:rPr>
              <w:t>Students must know:</w:t>
            </w:r>
          </w:p>
          <w:p w:rsidR="001E0DB3" w:rsidRDefault="005E4305">
            <w:pPr>
              <w:rPr>
                <w:sz w:val="18"/>
                <w:szCs w:val="18"/>
              </w:rPr>
            </w:pPr>
            <w:r>
              <w:rPr>
                <w:sz w:val="18"/>
                <w:szCs w:val="18"/>
              </w:rPr>
              <w:t>Definition</w:t>
            </w:r>
          </w:p>
          <w:p w:rsidR="001E0DB3" w:rsidRDefault="005E4305">
            <w:pPr>
              <w:rPr>
                <w:sz w:val="18"/>
                <w:szCs w:val="18"/>
              </w:rPr>
            </w:pPr>
            <w:r>
              <w:rPr>
                <w:sz w:val="18"/>
                <w:szCs w:val="18"/>
              </w:rPr>
              <w:t>Sporting Examples</w:t>
            </w:r>
          </w:p>
        </w:tc>
      </w:tr>
      <w:tr w:rsidR="001E0DB3">
        <w:trPr>
          <w:trHeight w:val="2197"/>
        </w:trPr>
        <w:tc>
          <w:tcPr>
            <w:tcW w:w="829" w:type="dxa"/>
            <w:vAlign w:val="center"/>
          </w:tcPr>
          <w:p w:rsidR="001E0DB3" w:rsidRDefault="005E4305">
            <w:pPr>
              <w:jc w:val="center"/>
              <w:rPr>
                <w:sz w:val="18"/>
                <w:szCs w:val="18"/>
              </w:rPr>
            </w:pPr>
            <w:r>
              <w:rPr>
                <w:sz w:val="18"/>
                <w:szCs w:val="18"/>
              </w:rPr>
              <w:lastRenderedPageBreak/>
              <w:t>7</w:t>
            </w:r>
          </w:p>
        </w:tc>
        <w:tc>
          <w:tcPr>
            <w:tcW w:w="1291" w:type="dxa"/>
            <w:vAlign w:val="center"/>
          </w:tcPr>
          <w:p w:rsidR="001E0DB3" w:rsidRDefault="005E4305">
            <w:pPr>
              <w:jc w:val="center"/>
              <w:rPr>
                <w:sz w:val="18"/>
                <w:szCs w:val="18"/>
              </w:rPr>
            </w:pPr>
            <w:r>
              <w:rPr>
                <w:sz w:val="18"/>
                <w:szCs w:val="18"/>
              </w:rPr>
              <w:t>Agility</w:t>
            </w:r>
          </w:p>
        </w:tc>
        <w:tc>
          <w:tcPr>
            <w:tcW w:w="1833" w:type="dxa"/>
            <w:vAlign w:val="center"/>
          </w:tcPr>
          <w:p w:rsidR="001E0DB3" w:rsidRDefault="005E4305">
            <w:pPr>
              <w:jc w:val="center"/>
              <w:rPr>
                <w:sz w:val="18"/>
                <w:szCs w:val="18"/>
              </w:rPr>
            </w:pPr>
            <w:r>
              <w:rPr>
                <w:sz w:val="18"/>
                <w:szCs w:val="18"/>
              </w:rPr>
              <w:t>To know and understand what Agility is and relate it to sporting examples.</w:t>
            </w:r>
          </w:p>
        </w:tc>
        <w:tc>
          <w:tcPr>
            <w:tcW w:w="3755" w:type="dxa"/>
          </w:tcPr>
          <w:p w:rsidR="001E0DB3" w:rsidRDefault="005E4305">
            <w:pPr>
              <w:jc w:val="center"/>
              <w:rPr>
                <w:i/>
              </w:rPr>
            </w:pPr>
            <w:r>
              <w:rPr>
                <w:i/>
              </w:rPr>
              <w:t>The ability to move and change direction quickly (at speed) whilst maintaining control.</w:t>
            </w:r>
          </w:p>
          <w:p w:rsidR="001E0DB3" w:rsidRDefault="001E0DB3">
            <w:pPr>
              <w:jc w:val="center"/>
              <w:rPr>
                <w:b/>
                <w:i/>
                <w:color w:val="FF0000"/>
                <w:sz w:val="18"/>
                <w:szCs w:val="18"/>
              </w:rPr>
            </w:pPr>
          </w:p>
          <w:p w:rsidR="001E0DB3" w:rsidRDefault="005E4305">
            <w:pPr>
              <w:rPr>
                <w:b/>
                <w:sz w:val="18"/>
                <w:szCs w:val="18"/>
              </w:rPr>
            </w:pPr>
            <w:r>
              <w:rPr>
                <w:b/>
                <w:sz w:val="18"/>
                <w:szCs w:val="18"/>
              </w:rPr>
              <w:t>Games Player</w:t>
            </w:r>
          </w:p>
          <w:p w:rsidR="001E0DB3" w:rsidRDefault="005E4305">
            <w:pPr>
              <w:rPr>
                <w:b/>
                <w:sz w:val="18"/>
                <w:szCs w:val="18"/>
              </w:rPr>
            </w:pPr>
            <w:r>
              <w:rPr>
                <w:b/>
                <w:sz w:val="18"/>
                <w:szCs w:val="18"/>
              </w:rPr>
              <w:t>Skier</w:t>
            </w:r>
          </w:p>
          <w:p w:rsidR="001E0DB3" w:rsidRDefault="005E4305">
            <w:pPr>
              <w:rPr>
                <w:color w:val="FF0000"/>
                <w:sz w:val="18"/>
                <w:szCs w:val="18"/>
              </w:rPr>
            </w:pPr>
            <w:r>
              <w:rPr>
                <w:b/>
                <w:sz w:val="18"/>
                <w:szCs w:val="18"/>
              </w:rPr>
              <w:t>Net/Wall Player - Badminton</w:t>
            </w:r>
          </w:p>
        </w:tc>
        <w:tc>
          <w:tcPr>
            <w:tcW w:w="3132" w:type="dxa"/>
            <w:vAlign w:val="center"/>
          </w:tcPr>
          <w:p w:rsidR="001E0DB3" w:rsidRDefault="005E4305">
            <w:pPr>
              <w:jc w:val="center"/>
              <w:rPr>
                <w:b/>
                <w:sz w:val="18"/>
                <w:szCs w:val="18"/>
              </w:rPr>
            </w:pPr>
            <w:r>
              <w:rPr>
                <w:b/>
                <w:sz w:val="18"/>
                <w:szCs w:val="18"/>
                <w:highlight w:val="yellow"/>
              </w:rPr>
              <w:t>Yellow Exercise Cards</w:t>
            </w:r>
          </w:p>
        </w:tc>
        <w:tc>
          <w:tcPr>
            <w:tcW w:w="3108" w:type="dxa"/>
          </w:tcPr>
          <w:p w:rsidR="001E0DB3" w:rsidRDefault="005E4305">
            <w:pPr>
              <w:rPr>
                <w:b/>
                <w:color w:val="FF0000"/>
                <w:sz w:val="18"/>
                <w:szCs w:val="18"/>
              </w:rPr>
            </w:pPr>
            <w:r>
              <w:rPr>
                <w:b/>
                <w:color w:val="FF0000"/>
                <w:sz w:val="18"/>
                <w:szCs w:val="18"/>
              </w:rPr>
              <w:t>Retrieval:</w:t>
            </w:r>
          </w:p>
          <w:p w:rsidR="001E0DB3" w:rsidRDefault="001E0DB3">
            <w:pPr>
              <w:rPr>
                <w:b/>
                <w:color w:val="FF0000"/>
                <w:sz w:val="18"/>
                <w:szCs w:val="18"/>
              </w:rPr>
            </w:pPr>
          </w:p>
          <w:p w:rsidR="001E0DB3" w:rsidRDefault="001E0DB3">
            <w:pPr>
              <w:rPr>
                <w:b/>
                <w:color w:val="FF0000"/>
                <w:sz w:val="18"/>
                <w:szCs w:val="18"/>
              </w:rPr>
            </w:pPr>
          </w:p>
          <w:p w:rsidR="001E0DB3" w:rsidRDefault="001E0DB3">
            <w:pPr>
              <w:rPr>
                <w:b/>
                <w:color w:val="FF0000"/>
                <w:sz w:val="18"/>
                <w:szCs w:val="18"/>
              </w:rPr>
            </w:pPr>
          </w:p>
          <w:p w:rsidR="001E0DB3" w:rsidRDefault="005E4305">
            <w:pPr>
              <w:rPr>
                <w:b/>
                <w:color w:val="FF0000"/>
                <w:sz w:val="18"/>
                <w:szCs w:val="18"/>
              </w:rPr>
            </w:pPr>
            <w:r>
              <w:rPr>
                <w:b/>
                <w:color w:val="FF0000"/>
                <w:sz w:val="18"/>
                <w:szCs w:val="18"/>
              </w:rPr>
              <w:t>Students must know:</w:t>
            </w:r>
          </w:p>
          <w:p w:rsidR="001E0DB3" w:rsidRDefault="005E4305">
            <w:pPr>
              <w:rPr>
                <w:sz w:val="18"/>
                <w:szCs w:val="18"/>
              </w:rPr>
            </w:pPr>
            <w:r>
              <w:rPr>
                <w:sz w:val="18"/>
                <w:szCs w:val="18"/>
              </w:rPr>
              <w:t>Definition</w:t>
            </w:r>
          </w:p>
          <w:p w:rsidR="001E0DB3" w:rsidRDefault="005E4305">
            <w:pPr>
              <w:rPr>
                <w:b/>
                <w:sz w:val="18"/>
                <w:szCs w:val="18"/>
              </w:rPr>
            </w:pPr>
            <w:r>
              <w:rPr>
                <w:sz w:val="18"/>
                <w:szCs w:val="18"/>
              </w:rPr>
              <w:t>Sporting Examples</w:t>
            </w:r>
          </w:p>
        </w:tc>
      </w:tr>
      <w:tr w:rsidR="001E0DB3">
        <w:trPr>
          <w:trHeight w:val="2197"/>
        </w:trPr>
        <w:tc>
          <w:tcPr>
            <w:tcW w:w="829" w:type="dxa"/>
            <w:vAlign w:val="center"/>
          </w:tcPr>
          <w:p w:rsidR="001E0DB3" w:rsidRDefault="005E4305">
            <w:pPr>
              <w:jc w:val="center"/>
              <w:rPr>
                <w:sz w:val="18"/>
                <w:szCs w:val="18"/>
              </w:rPr>
            </w:pPr>
            <w:r>
              <w:rPr>
                <w:sz w:val="18"/>
                <w:szCs w:val="18"/>
              </w:rPr>
              <w:t xml:space="preserve">8 </w:t>
            </w:r>
          </w:p>
        </w:tc>
        <w:tc>
          <w:tcPr>
            <w:tcW w:w="1291" w:type="dxa"/>
            <w:vAlign w:val="center"/>
          </w:tcPr>
          <w:p w:rsidR="001E0DB3" w:rsidRDefault="005E4305">
            <w:pPr>
              <w:jc w:val="center"/>
              <w:rPr>
                <w:sz w:val="18"/>
                <w:szCs w:val="18"/>
              </w:rPr>
            </w:pPr>
            <w:r>
              <w:rPr>
                <w:sz w:val="18"/>
                <w:szCs w:val="18"/>
              </w:rPr>
              <w:t>Flexibility</w:t>
            </w:r>
          </w:p>
        </w:tc>
        <w:tc>
          <w:tcPr>
            <w:tcW w:w="1833" w:type="dxa"/>
            <w:vAlign w:val="center"/>
          </w:tcPr>
          <w:p w:rsidR="001E0DB3" w:rsidRDefault="005E4305">
            <w:pPr>
              <w:jc w:val="center"/>
              <w:rPr>
                <w:sz w:val="18"/>
                <w:szCs w:val="18"/>
              </w:rPr>
            </w:pPr>
            <w:r>
              <w:rPr>
                <w:sz w:val="18"/>
                <w:szCs w:val="18"/>
              </w:rPr>
              <w:t>To know and understand what Flexibility is and relate it to sporting examples.</w:t>
            </w:r>
          </w:p>
        </w:tc>
        <w:tc>
          <w:tcPr>
            <w:tcW w:w="3755" w:type="dxa"/>
          </w:tcPr>
          <w:p w:rsidR="001E0DB3" w:rsidRDefault="005E4305">
            <w:pPr>
              <w:jc w:val="center"/>
              <w:rPr>
                <w:i/>
              </w:rPr>
            </w:pPr>
            <w:r>
              <w:rPr>
                <w:i/>
              </w:rPr>
              <w:t>The range of movements possible at a joint.</w:t>
            </w:r>
          </w:p>
          <w:p w:rsidR="001E0DB3" w:rsidRDefault="001E0DB3">
            <w:pPr>
              <w:jc w:val="center"/>
              <w:rPr>
                <w:b/>
                <w:i/>
                <w:color w:val="FF0000"/>
                <w:sz w:val="18"/>
                <w:szCs w:val="18"/>
              </w:rPr>
            </w:pPr>
          </w:p>
          <w:p w:rsidR="001E0DB3" w:rsidRDefault="005E4305">
            <w:pPr>
              <w:rPr>
                <w:b/>
                <w:sz w:val="18"/>
                <w:szCs w:val="18"/>
              </w:rPr>
            </w:pPr>
            <w:r>
              <w:rPr>
                <w:b/>
                <w:sz w:val="18"/>
                <w:szCs w:val="18"/>
              </w:rPr>
              <w:t>Gymnast/Dancer</w:t>
            </w:r>
          </w:p>
          <w:p w:rsidR="001E0DB3" w:rsidRDefault="005E4305">
            <w:pPr>
              <w:rPr>
                <w:b/>
                <w:sz w:val="18"/>
                <w:szCs w:val="18"/>
              </w:rPr>
            </w:pPr>
            <w:r>
              <w:rPr>
                <w:b/>
                <w:sz w:val="18"/>
                <w:szCs w:val="18"/>
              </w:rPr>
              <w:t>Trampoline</w:t>
            </w:r>
          </w:p>
          <w:p w:rsidR="001E0DB3" w:rsidRDefault="005E4305">
            <w:pPr>
              <w:rPr>
                <w:color w:val="FF0000"/>
                <w:sz w:val="18"/>
                <w:szCs w:val="18"/>
              </w:rPr>
            </w:pPr>
            <w:r>
              <w:rPr>
                <w:b/>
                <w:sz w:val="18"/>
                <w:szCs w:val="18"/>
              </w:rPr>
              <w:t>Swimming</w:t>
            </w:r>
          </w:p>
        </w:tc>
        <w:tc>
          <w:tcPr>
            <w:tcW w:w="3132" w:type="dxa"/>
            <w:vAlign w:val="center"/>
          </w:tcPr>
          <w:p w:rsidR="001E0DB3" w:rsidRDefault="005E4305">
            <w:pPr>
              <w:jc w:val="center"/>
              <w:rPr>
                <w:b/>
                <w:sz w:val="18"/>
                <w:szCs w:val="18"/>
              </w:rPr>
            </w:pPr>
            <w:r>
              <w:rPr>
                <w:b/>
                <w:sz w:val="18"/>
                <w:szCs w:val="18"/>
                <w:highlight w:val="yellow"/>
              </w:rPr>
              <w:t>Yellow Exercise Cards</w:t>
            </w:r>
          </w:p>
        </w:tc>
        <w:tc>
          <w:tcPr>
            <w:tcW w:w="3108" w:type="dxa"/>
          </w:tcPr>
          <w:p w:rsidR="001E0DB3" w:rsidRDefault="005E4305">
            <w:pPr>
              <w:rPr>
                <w:b/>
                <w:color w:val="FF0000"/>
                <w:sz w:val="18"/>
                <w:szCs w:val="18"/>
              </w:rPr>
            </w:pPr>
            <w:r>
              <w:rPr>
                <w:b/>
                <w:color w:val="FF0000"/>
                <w:sz w:val="18"/>
                <w:szCs w:val="18"/>
              </w:rPr>
              <w:t>Retrieval:</w:t>
            </w:r>
          </w:p>
          <w:p w:rsidR="001E0DB3" w:rsidRDefault="001E0DB3">
            <w:pPr>
              <w:rPr>
                <w:b/>
                <w:color w:val="FF0000"/>
                <w:sz w:val="18"/>
                <w:szCs w:val="18"/>
              </w:rPr>
            </w:pPr>
          </w:p>
          <w:p w:rsidR="001E0DB3" w:rsidRDefault="001E0DB3">
            <w:pPr>
              <w:rPr>
                <w:b/>
                <w:color w:val="FF0000"/>
                <w:sz w:val="18"/>
                <w:szCs w:val="18"/>
              </w:rPr>
            </w:pPr>
          </w:p>
          <w:p w:rsidR="001E0DB3" w:rsidRDefault="001E0DB3">
            <w:pPr>
              <w:rPr>
                <w:b/>
                <w:color w:val="FF0000"/>
                <w:sz w:val="18"/>
                <w:szCs w:val="18"/>
              </w:rPr>
            </w:pPr>
          </w:p>
          <w:p w:rsidR="001E0DB3" w:rsidRDefault="005E4305">
            <w:pPr>
              <w:rPr>
                <w:b/>
                <w:color w:val="FF0000"/>
                <w:sz w:val="18"/>
                <w:szCs w:val="18"/>
              </w:rPr>
            </w:pPr>
            <w:r>
              <w:rPr>
                <w:b/>
                <w:color w:val="FF0000"/>
                <w:sz w:val="18"/>
                <w:szCs w:val="18"/>
              </w:rPr>
              <w:t>Students must know:</w:t>
            </w:r>
          </w:p>
          <w:p w:rsidR="001E0DB3" w:rsidRDefault="005E4305">
            <w:pPr>
              <w:rPr>
                <w:sz w:val="18"/>
                <w:szCs w:val="18"/>
              </w:rPr>
            </w:pPr>
            <w:r>
              <w:rPr>
                <w:sz w:val="18"/>
                <w:szCs w:val="18"/>
              </w:rPr>
              <w:t>Definition</w:t>
            </w:r>
          </w:p>
          <w:p w:rsidR="001E0DB3" w:rsidRDefault="005E4305">
            <w:pPr>
              <w:rPr>
                <w:b/>
                <w:sz w:val="18"/>
                <w:szCs w:val="18"/>
              </w:rPr>
            </w:pPr>
            <w:bookmarkStart w:id="1" w:name="_heading=h.gjdgxs" w:colFirst="0" w:colLast="0"/>
            <w:bookmarkEnd w:id="1"/>
            <w:r>
              <w:rPr>
                <w:sz w:val="18"/>
                <w:szCs w:val="18"/>
              </w:rPr>
              <w:t>Sporting Examples</w:t>
            </w:r>
          </w:p>
        </w:tc>
      </w:tr>
    </w:tbl>
    <w:p w:rsidR="001E0DB3" w:rsidRDefault="001E0DB3">
      <w:pPr>
        <w:jc w:val="center"/>
        <w:rPr>
          <w:color w:val="44546A"/>
          <w:sz w:val="14"/>
          <w:szCs w:val="14"/>
        </w:rPr>
      </w:pPr>
    </w:p>
    <w:p w:rsidR="001E0DB3" w:rsidRDefault="001E0DB3">
      <w:pPr>
        <w:jc w:val="center"/>
        <w:rPr>
          <w:color w:val="44546A"/>
          <w:sz w:val="14"/>
          <w:szCs w:val="14"/>
        </w:rPr>
      </w:pPr>
    </w:p>
    <w:sectPr w:rsidR="001E0DB3">
      <w:footerReference w:type="default" r:id="rId9"/>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305" w:rsidRDefault="005E4305">
      <w:pPr>
        <w:spacing w:after="0" w:line="240" w:lineRule="auto"/>
      </w:pPr>
      <w:r>
        <w:separator/>
      </w:r>
    </w:p>
  </w:endnote>
  <w:endnote w:type="continuationSeparator" w:id="0">
    <w:p w:rsidR="005E4305" w:rsidRDefault="005E4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DB3" w:rsidRDefault="005E4305">
    <w:pPr>
      <w:pBdr>
        <w:top w:val="nil"/>
        <w:left w:val="nil"/>
        <w:bottom w:val="nil"/>
        <w:right w:val="nil"/>
        <w:between w:val="nil"/>
      </w:pBdr>
      <w:tabs>
        <w:tab w:val="center" w:pos="4513"/>
        <w:tab w:val="right" w:pos="9026"/>
      </w:tabs>
      <w:spacing w:after="0" w:line="240" w:lineRule="auto"/>
      <w:jc w:val="center"/>
      <w:rPr>
        <w:b/>
        <w:i/>
        <w:color w:val="538135"/>
      </w:rPr>
    </w:pPr>
    <w:r>
      <w:rPr>
        <w:b/>
        <w:i/>
        <w:color w:val="538135"/>
      </w:rPr>
      <w:t>Year 8 "Broadening Sporting Experience and Refining Skills"</w:t>
    </w:r>
  </w:p>
  <w:p w:rsidR="001E0DB3" w:rsidRDefault="001E0DB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305" w:rsidRDefault="005E4305">
      <w:pPr>
        <w:spacing w:after="0" w:line="240" w:lineRule="auto"/>
      </w:pPr>
      <w:r>
        <w:separator/>
      </w:r>
    </w:p>
  </w:footnote>
  <w:footnote w:type="continuationSeparator" w:id="0">
    <w:p w:rsidR="005E4305" w:rsidRDefault="005E4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A21AE"/>
    <w:multiLevelType w:val="multilevel"/>
    <w:tmpl w:val="86F85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4F6434D"/>
    <w:multiLevelType w:val="multilevel"/>
    <w:tmpl w:val="3BCA2E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DB3"/>
    <w:rsid w:val="001E0DB3"/>
    <w:rsid w:val="005E4305"/>
    <w:rsid w:val="00E53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5D2F"/>
  <w15:docId w15:val="{9F91495C-2DE7-408D-8714-B3292338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F5"/>
  </w:style>
  <w:style w:type="paragraph" w:styleId="Footer">
    <w:name w:val="footer"/>
    <w:basedOn w:val="Normal"/>
    <w:link w:val="FooterChar"/>
    <w:uiPriority w:val="99"/>
    <w:unhideWhenUsed/>
    <w:rsid w:val="006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47C"/>
    <w:rPr>
      <w:color w:val="0563C1" w:themeColor="hyperlink"/>
      <w:u w:val="single"/>
    </w:rPr>
  </w:style>
  <w:style w:type="character" w:styleId="UnresolvedMention">
    <w:name w:val="Unresolved Mention"/>
    <w:basedOn w:val="DefaultParagraphFont"/>
    <w:uiPriority w:val="99"/>
    <w:semiHidden/>
    <w:unhideWhenUsed/>
    <w:rsid w:val="00F7047C"/>
    <w:rPr>
      <w:color w:val="605E5C"/>
      <w:shd w:val="clear" w:color="auto" w:fill="E1DFDD"/>
    </w:rPr>
  </w:style>
  <w:style w:type="paragraph" w:styleId="ListParagraph">
    <w:name w:val="List Paragraph"/>
    <w:basedOn w:val="Normal"/>
    <w:uiPriority w:val="34"/>
    <w:qFormat/>
    <w:rsid w:val="00F7047C"/>
    <w:pPr>
      <w:spacing w:after="200" w:line="276" w:lineRule="auto"/>
      <w:ind w:left="720"/>
      <w:contextualSpacing/>
    </w:pPr>
  </w:style>
  <w:style w:type="character" w:styleId="FollowedHyperlink">
    <w:name w:val="FollowedHyperlink"/>
    <w:basedOn w:val="DefaultParagraphFont"/>
    <w:uiPriority w:val="99"/>
    <w:semiHidden/>
    <w:unhideWhenUsed/>
    <w:rsid w:val="00D90B42"/>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q/ivaB7+Sy0rVyq4AgxrOK6Puw==">AMUW2mXk61q4RAH9dRssbpyshlhyQW0K6ysngyQrNhrWLYRXYBjKLcThquTDLwdt0sweH2NZbPRZZiGJno9OWBucWzffqO3DmHOPu4cTL9VQyk8YjsmItsfMaTtaP2eLdYILvesK050J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O'Hara</dc:creator>
  <cp:lastModifiedBy>Liam O'Hara</cp:lastModifiedBy>
  <cp:revision>2</cp:revision>
  <dcterms:created xsi:type="dcterms:W3CDTF">2023-01-04T09:24:00Z</dcterms:created>
  <dcterms:modified xsi:type="dcterms:W3CDTF">2023-01-17T11:12:00Z</dcterms:modified>
</cp:coreProperties>
</file>